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5CF" w:rsidRDefault="00091234">
      <w:pPr>
        <w:pStyle w:val="BodyText"/>
        <w:spacing w:before="0"/>
        <w:ind w:left="833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AU" w:eastAsia="en-AU"/>
        </w:rPr>
        <w:drawing>
          <wp:inline distT="0" distB="0" distL="0" distR="0">
            <wp:extent cx="978045" cy="942975"/>
            <wp:effectExtent l="0" t="0" r="0" b="0"/>
            <wp:docPr id="1" name="Image 1" descr="P1#yIS1 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1#yIS1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04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5CF" w:rsidRDefault="00E535CF">
      <w:pPr>
        <w:pStyle w:val="BodyText"/>
        <w:spacing w:before="0"/>
        <w:rPr>
          <w:rFonts w:ascii="Times New Roman"/>
          <w:sz w:val="20"/>
        </w:rPr>
      </w:pPr>
    </w:p>
    <w:p w:rsidR="00E535CF" w:rsidRDefault="00E535CF">
      <w:pPr>
        <w:pStyle w:val="BodyText"/>
        <w:spacing w:before="0"/>
        <w:rPr>
          <w:rFonts w:ascii="Times New Roman"/>
          <w:sz w:val="20"/>
        </w:rPr>
      </w:pPr>
    </w:p>
    <w:p w:rsidR="00E535CF" w:rsidRDefault="00E535CF">
      <w:pPr>
        <w:pStyle w:val="BodyText"/>
        <w:spacing w:before="0"/>
        <w:rPr>
          <w:rFonts w:ascii="Times New Roman"/>
          <w:sz w:val="20"/>
        </w:rPr>
      </w:pPr>
    </w:p>
    <w:p w:rsidR="00E535CF" w:rsidRDefault="00E535CF">
      <w:pPr>
        <w:pStyle w:val="BodyText"/>
        <w:spacing w:before="0"/>
        <w:rPr>
          <w:rFonts w:ascii="Times New Roman"/>
          <w:sz w:val="20"/>
        </w:rPr>
      </w:pPr>
    </w:p>
    <w:p w:rsidR="00E535CF" w:rsidRDefault="00E535CF">
      <w:pPr>
        <w:pStyle w:val="BodyText"/>
        <w:spacing w:before="0"/>
        <w:rPr>
          <w:rFonts w:ascii="Times New Roman"/>
          <w:sz w:val="20"/>
        </w:rPr>
      </w:pPr>
    </w:p>
    <w:p w:rsidR="00E535CF" w:rsidRDefault="00E535CF">
      <w:pPr>
        <w:pStyle w:val="BodyText"/>
        <w:spacing w:before="0"/>
        <w:rPr>
          <w:rFonts w:ascii="Times New Roman"/>
          <w:sz w:val="20"/>
        </w:rPr>
      </w:pPr>
    </w:p>
    <w:p w:rsidR="00E535CF" w:rsidRDefault="00E535CF">
      <w:pPr>
        <w:pStyle w:val="BodyText"/>
        <w:spacing w:before="0"/>
        <w:rPr>
          <w:rFonts w:ascii="Times New Roman"/>
          <w:sz w:val="20"/>
        </w:rPr>
      </w:pPr>
    </w:p>
    <w:p w:rsidR="00E535CF" w:rsidRDefault="00E535CF">
      <w:pPr>
        <w:pStyle w:val="BodyText"/>
        <w:spacing w:before="0"/>
        <w:rPr>
          <w:rFonts w:ascii="Times New Roman"/>
          <w:sz w:val="20"/>
        </w:rPr>
      </w:pPr>
    </w:p>
    <w:p w:rsidR="00E535CF" w:rsidRDefault="00E535CF">
      <w:pPr>
        <w:pStyle w:val="BodyText"/>
        <w:spacing w:before="0"/>
        <w:rPr>
          <w:rFonts w:ascii="Times New Roman"/>
          <w:sz w:val="20"/>
        </w:rPr>
      </w:pPr>
    </w:p>
    <w:p w:rsidR="00E535CF" w:rsidRDefault="00E535CF">
      <w:pPr>
        <w:pStyle w:val="BodyText"/>
        <w:spacing w:before="0"/>
        <w:rPr>
          <w:rFonts w:ascii="Times New Roman"/>
          <w:sz w:val="20"/>
        </w:rPr>
      </w:pPr>
    </w:p>
    <w:p w:rsidR="00E535CF" w:rsidRDefault="00E535CF">
      <w:pPr>
        <w:pStyle w:val="BodyText"/>
        <w:spacing w:before="0"/>
        <w:rPr>
          <w:rFonts w:ascii="Times New Roman"/>
          <w:sz w:val="20"/>
        </w:rPr>
      </w:pPr>
    </w:p>
    <w:p w:rsidR="00E535CF" w:rsidRDefault="00E535CF">
      <w:pPr>
        <w:pStyle w:val="BodyText"/>
        <w:spacing w:before="0"/>
        <w:rPr>
          <w:rFonts w:ascii="Times New Roman"/>
          <w:sz w:val="20"/>
        </w:rPr>
      </w:pPr>
    </w:p>
    <w:p w:rsidR="00E535CF" w:rsidRDefault="00E535CF">
      <w:pPr>
        <w:pStyle w:val="BodyText"/>
        <w:spacing w:before="0"/>
        <w:rPr>
          <w:rFonts w:ascii="Times New Roman"/>
          <w:sz w:val="20"/>
        </w:rPr>
      </w:pPr>
    </w:p>
    <w:p w:rsidR="00E535CF" w:rsidRDefault="00E535CF">
      <w:pPr>
        <w:pStyle w:val="BodyText"/>
        <w:spacing w:before="7"/>
        <w:rPr>
          <w:rFonts w:ascii="Times New Roman"/>
          <w:sz w:val="28"/>
        </w:rPr>
      </w:pPr>
    </w:p>
    <w:p w:rsidR="00E535CF" w:rsidRDefault="00091234">
      <w:pPr>
        <w:pStyle w:val="Title"/>
      </w:pP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personal</w:t>
      </w:r>
      <w:r>
        <w:rPr>
          <w:spacing w:val="-2"/>
        </w:rPr>
        <w:t xml:space="preserve"> interests</w:t>
      </w:r>
    </w:p>
    <w:p w:rsidR="00E535CF" w:rsidRDefault="00E535CF">
      <w:pPr>
        <w:spacing w:before="4"/>
        <w:rPr>
          <w:sz w:val="49"/>
        </w:rPr>
      </w:pPr>
    </w:p>
    <w:p w:rsidR="00E535CF" w:rsidRDefault="00091234">
      <w:pPr>
        <w:pStyle w:val="BodyText"/>
        <w:spacing w:before="1"/>
        <w:ind w:left="110"/>
      </w:pPr>
      <w:r>
        <w:t>Biannual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initial</w:t>
      </w:r>
      <w:r>
        <w:rPr>
          <w:spacing w:val="-13"/>
        </w:rPr>
        <w:t xml:space="preserve"> </w:t>
      </w:r>
      <w:r>
        <w:t>personal</w:t>
      </w:r>
      <w:r>
        <w:rPr>
          <w:spacing w:val="-15"/>
        </w:rPr>
        <w:t xml:space="preserve"> </w:t>
      </w:r>
      <w:r>
        <w:t>interests</w:t>
      </w:r>
      <w:r>
        <w:rPr>
          <w:spacing w:val="-14"/>
        </w:rPr>
        <w:t xml:space="preserve"> </w:t>
      </w:r>
      <w:r>
        <w:rPr>
          <w:spacing w:val="-2"/>
        </w:rPr>
        <w:t>returns</w:t>
      </w:r>
    </w:p>
    <w:p w:rsidR="00E535CF" w:rsidRDefault="00091234">
      <w:pPr>
        <w:spacing w:before="87"/>
        <w:ind w:left="110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September</w:t>
      </w:r>
      <w:r>
        <w:rPr>
          <w:rFonts w:ascii="Calibri"/>
          <w:b/>
          <w:spacing w:val="-24"/>
          <w:sz w:val="44"/>
        </w:rPr>
        <w:t xml:space="preserve"> </w:t>
      </w:r>
      <w:r>
        <w:rPr>
          <w:rFonts w:ascii="Calibri"/>
          <w:b/>
          <w:spacing w:val="-4"/>
          <w:sz w:val="44"/>
        </w:rPr>
        <w:t>2023</w:t>
      </w:r>
    </w:p>
    <w:p w:rsidR="00E535CF" w:rsidRDefault="00E535CF">
      <w:pPr>
        <w:pStyle w:val="BodyText"/>
        <w:spacing w:before="6"/>
        <w:rPr>
          <w:b/>
          <w:sz w:val="35"/>
        </w:rPr>
      </w:pPr>
    </w:p>
    <w:p w:rsidR="00E535CF" w:rsidRDefault="00091234">
      <w:pPr>
        <w:spacing w:before="1"/>
        <w:ind w:left="110"/>
        <w:rPr>
          <w:rFonts w:ascii="Calibri"/>
          <w:sz w:val="36"/>
        </w:rPr>
      </w:pPr>
      <w:r>
        <w:rPr>
          <w:rFonts w:ascii="Calibri"/>
          <w:sz w:val="36"/>
        </w:rPr>
        <w:t>Nominated</w:t>
      </w:r>
      <w:r>
        <w:rPr>
          <w:rFonts w:ascii="Calibri"/>
          <w:spacing w:val="-3"/>
          <w:sz w:val="36"/>
        </w:rPr>
        <w:t xml:space="preserve"> </w:t>
      </w:r>
      <w:r>
        <w:rPr>
          <w:rFonts w:ascii="Calibri"/>
          <w:spacing w:val="-2"/>
          <w:sz w:val="36"/>
        </w:rPr>
        <w:t>Officers</w:t>
      </w:r>
    </w:p>
    <w:p w:rsidR="00E535CF" w:rsidRDefault="00E535CF">
      <w:pPr>
        <w:rPr>
          <w:rFonts w:ascii="Calibri"/>
          <w:sz w:val="36"/>
        </w:rPr>
        <w:sectPr w:rsidR="00E535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70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Alan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Wilson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Controller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161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Local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Government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Finance Professionals Inc.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Committee</w:t>
            </w:r>
          </w:p>
          <w:p w:rsidR="00E535CF" w:rsidRDefault="00091234">
            <w:pPr>
              <w:pStyle w:val="TableParagraph"/>
              <w:spacing w:before="61"/>
              <w:ind w:left="59" w:right="529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corporation: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not-for-profit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finance professionals in local government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7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49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90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4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right="40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FinPro,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Incorporated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Association, with over 550 members representing all Victorian councils, five regional library corporations and over 20 other organisations. It is affiliated with CPA</w:t>
            </w:r>
            <w:r>
              <w:rPr>
                <w:sz w:val="20"/>
              </w:rPr>
              <w:t xml:space="preserve"> Australia and has representation on the Public Sector Committee of CPA Australia.</w:t>
            </w:r>
          </w:p>
          <w:p w:rsidR="00E535CF" w:rsidRDefault="00E535CF">
            <w:pPr>
              <w:pStyle w:val="TableParagraph"/>
              <w:spacing w:before="8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Australia.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Andrew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Wear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International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508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Ardoch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Non-executive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corporation: Children’s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focused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improving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educational outcomes for children and young people in disadvantaged </w:t>
            </w:r>
            <w:r>
              <w:rPr>
                <w:spacing w:val="-2"/>
                <w:sz w:val="20"/>
              </w:rPr>
              <w:t>communities</w:t>
            </w:r>
          </w:p>
          <w:p w:rsidR="00E535CF" w:rsidRDefault="00E535CF">
            <w:pPr>
              <w:pStyle w:val="TableParagraph"/>
              <w:spacing w:before="6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BioMelbourne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Network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Inc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  <w:p w:rsidR="00E535CF" w:rsidRDefault="00091234">
            <w:pPr>
              <w:pStyle w:val="TableParagraph"/>
              <w:spacing w:before="60"/>
              <w:ind w:left="59" w:right="113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corporation: Industry-led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membership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organisations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engaged in biotechnology, medical technology and health innovation in </w:t>
            </w:r>
            <w:r>
              <w:rPr>
                <w:spacing w:val="-2"/>
                <w:sz w:val="20"/>
              </w:rPr>
              <w:t>Victoria</w:t>
            </w:r>
          </w:p>
          <w:p w:rsidR="00E535CF" w:rsidRDefault="00E535CF">
            <w:pPr>
              <w:pStyle w:val="TableParagraph"/>
              <w:spacing w:before="6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Enterprise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Melbourne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Non-executive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58"/>
              <w:ind w:left="59" w:right="40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corporation: Holding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Melbourne’s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 Tianjin, China</w:t>
            </w:r>
          </w:p>
        </w:tc>
      </w:tr>
      <w:tr w:rsidR="00E535CF">
        <w:trPr>
          <w:trHeight w:val="1180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47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6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39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64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262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right="428" w:hanging="1"/>
              <w:jc w:val="both"/>
              <w:rPr>
                <w:sz w:val="20"/>
              </w:rPr>
            </w:pPr>
            <w:r>
              <w:rPr>
                <w:sz w:val="20"/>
              </w:rPr>
              <w:t>Books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Solved!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other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countries have cracked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world’s biggest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problems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too)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2021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Recovery.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How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we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can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create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better,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brighter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future after a crisis</w:t>
            </w:r>
            <w:r>
              <w:rPr>
                <w:sz w:val="20"/>
              </w:rPr>
              <w:t>) give rise to:</w:t>
            </w:r>
          </w:p>
          <w:p w:rsidR="00E535CF" w:rsidRDefault="00091234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</w:tabs>
              <w:spacing w:before="60"/>
              <w:ind w:right="318"/>
              <w:rPr>
                <w:sz w:val="20"/>
              </w:rPr>
            </w:pPr>
            <w:r>
              <w:rPr>
                <w:sz w:val="20"/>
              </w:rPr>
              <w:t>Revenue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royalties; </w:t>
            </w:r>
            <w:r>
              <w:rPr>
                <w:spacing w:val="-4"/>
                <w:sz w:val="20"/>
              </w:rPr>
              <w:t>and</w:t>
            </w:r>
          </w:p>
          <w:p w:rsidR="00E535CF" w:rsidRDefault="00091234">
            <w:pPr>
              <w:pStyle w:val="TableParagraph"/>
              <w:numPr>
                <w:ilvl w:val="0"/>
                <w:numId w:val="3"/>
              </w:numPr>
              <w:tabs>
                <w:tab w:val="left" w:pos="778"/>
              </w:tabs>
              <w:spacing w:before="58"/>
              <w:ind w:right="998"/>
              <w:rPr>
                <w:sz w:val="20"/>
              </w:rPr>
            </w:pPr>
            <w:r>
              <w:rPr>
                <w:sz w:val="20"/>
              </w:rPr>
              <w:t>Fees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earned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associated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speaking </w:t>
            </w:r>
            <w:r>
              <w:rPr>
                <w:spacing w:val="-2"/>
                <w:sz w:val="20"/>
              </w:rPr>
              <w:t>engagements.</w:t>
            </w:r>
          </w:p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(The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rights,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royalties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speaking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 exceed $10,000 in the past six months.)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Anthony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Neal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Recreation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Waterways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323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Life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Saving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Victoria</w:t>
            </w:r>
          </w:p>
          <w:p w:rsidR="00E535CF" w:rsidRDefault="00091234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Governance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  <w:p w:rsidR="00E535CF" w:rsidRDefault="00091234">
            <w:pPr>
              <w:pStyle w:val="TableParagraph"/>
              <w:spacing w:before="60"/>
              <w:ind w:left="59" w:right="42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Single peak agency for water safety in Victoria</w:t>
            </w:r>
          </w:p>
          <w:p w:rsidR="00E535CF" w:rsidRDefault="00E535CF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Sports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Centre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State Netball and Hockey Centre Advisory Committee</w:t>
            </w:r>
          </w:p>
          <w:p w:rsidR="00E535CF" w:rsidRDefault="00091234">
            <w:pPr>
              <w:pStyle w:val="TableParagraph"/>
              <w:spacing w:before="61"/>
              <w:ind w:left="60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  <w:p w:rsidR="00E535CF" w:rsidRDefault="00091234">
            <w:pPr>
              <w:pStyle w:val="TableParagraph"/>
              <w:spacing w:before="61"/>
              <w:ind w:left="59" w:right="421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</w:t>
            </w:r>
            <w:r>
              <w:rPr>
                <w:sz w:val="20"/>
              </w:rPr>
              <w:t xml:space="preserve">n: </w:t>
            </w:r>
            <w:r>
              <w:rPr>
                <w:i/>
                <w:sz w:val="20"/>
              </w:rPr>
              <w:t>State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Sport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Centres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Act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1994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ministerial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a member of the State Netball and Hockey Centre Advisory </w:t>
            </w:r>
            <w:r>
              <w:rPr>
                <w:spacing w:val="-2"/>
                <w:sz w:val="20"/>
              </w:rPr>
              <w:t>Committee</w:t>
            </w:r>
          </w:p>
        </w:tc>
      </w:tr>
      <w:tr w:rsidR="00E535CF">
        <w:trPr>
          <w:trHeight w:val="1182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47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5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39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62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2080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Superannuation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Fund.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trustee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Macquarie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Bank.</w:t>
            </w:r>
          </w:p>
          <w:p w:rsidR="00E535CF" w:rsidRDefault="000912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investments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(predominantly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Vanguard and Dimensional).</w:t>
            </w:r>
          </w:p>
          <w:p w:rsidR="00E535CF" w:rsidRDefault="00091234">
            <w:pPr>
              <w:pStyle w:val="TableParagraph"/>
              <w:spacing w:before="58"/>
              <w:ind w:right="40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member’s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superannuation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trustee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the investments are also managed funds.</w:t>
            </w:r>
          </w:p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account</w:t>
            </w:r>
          </w:p>
          <w:p w:rsidR="00E535CF" w:rsidRDefault="0009123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(non-superannuation),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funds. Predominant fund managers are Vanguard and Dimensional.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Chris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Parperis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Delivery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64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64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417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33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4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</w:t>
            </w:r>
            <w:r>
              <w:rPr>
                <w:b/>
                <w:sz w:val="20"/>
              </w:rPr>
              <w:t>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spacing w:before="54"/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Craig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Stevens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Infrastructure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180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association: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Heidelberg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Cricket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Club</w:t>
            </w:r>
          </w:p>
          <w:p w:rsidR="00E535CF" w:rsidRDefault="00091234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Secretary</w:t>
            </w:r>
          </w:p>
          <w:p w:rsidR="00E535CF" w:rsidRDefault="00091234">
            <w:pPr>
              <w:pStyle w:val="TableParagraph"/>
              <w:spacing w:before="61"/>
              <w:ind w:right="42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association: Local cricket club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41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Nothin</w:t>
            </w:r>
            <w:r>
              <w:rPr>
                <w:sz w:val="20"/>
              </w:rPr>
              <w:t>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spacing w:before="59"/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Darren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Fitt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Manager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Procurement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194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64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360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spacing w:before="54"/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710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693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David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Callow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Parks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Greening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139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Yarra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Advisory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Committee</w:t>
            </w:r>
          </w:p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  <w:p w:rsidR="00E535CF" w:rsidRDefault="00091234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corporation: Ministerial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management representative on the Committee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62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6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49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Robertson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Safety,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Amenity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16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Anne-Maree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Townsend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Self-Managed </w:t>
            </w:r>
            <w:r>
              <w:rPr>
                <w:b/>
                <w:spacing w:val="-2"/>
                <w:sz w:val="20"/>
              </w:rPr>
              <w:t>Superannuation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Shares</w:t>
            </w:r>
          </w:p>
          <w:p w:rsidR="00E535CF" w:rsidRDefault="00091234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Self-Managed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Superannuation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6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Elliot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Anderson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Development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Initial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116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Southside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Justice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Treasurer</w:t>
            </w:r>
          </w:p>
          <w:p w:rsidR="00E535CF" w:rsidRDefault="00091234">
            <w:pPr>
              <w:pStyle w:val="TableParagraph"/>
              <w:spacing w:before="60"/>
              <w:ind w:left="59" w:right="683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Not for profit community legal centre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9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64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2087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Yarraville</w:t>
            </w:r>
          </w:p>
          <w:p w:rsidR="00E535CF" w:rsidRDefault="00091234">
            <w:pPr>
              <w:pStyle w:val="TableParagraph"/>
              <w:spacing w:before="63" w:line="300" w:lineRule="auto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residence Nature of interest in the land: Joint owner</w:t>
            </w:r>
          </w:p>
          <w:p w:rsidR="00E535CF" w:rsidRDefault="00E535CF">
            <w:pPr>
              <w:pStyle w:val="TableParagraph"/>
              <w:spacing w:before="11"/>
              <w:ind w:left="0"/>
              <w:rPr>
                <w:rFonts w:ascii="Calibri"/>
                <w:sz w:val="23"/>
              </w:rPr>
            </w:pPr>
          </w:p>
          <w:p w:rsidR="00E535CF" w:rsidRDefault="00091234">
            <w:pPr>
              <w:pStyle w:val="TableParagraph"/>
              <w:spacing w:before="0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Southbank</w:t>
            </w:r>
          </w:p>
          <w:p w:rsidR="00E535CF" w:rsidRDefault="00091234">
            <w:pPr>
              <w:pStyle w:val="TableParagraph"/>
              <w:spacing w:before="3" w:line="290" w:lineRule="atLeast"/>
              <w:ind w:firstLine="2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rental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property Nature of interest in the land: Owner</w:t>
            </w:r>
          </w:p>
        </w:tc>
      </w:tr>
      <w:tr w:rsidR="00E535CF">
        <w:trPr>
          <w:trHeight w:val="1703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</w:t>
            </w:r>
            <w:r>
              <w:rPr>
                <w:b/>
                <w:sz w:val="20"/>
              </w:rPr>
              <w:t>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14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Esther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Frost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Property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Initial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396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62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Port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Melbourne</w:t>
            </w:r>
          </w:p>
          <w:p w:rsidR="00E535CF" w:rsidRDefault="00091234">
            <w:pPr>
              <w:pStyle w:val="TableParagraph"/>
              <w:spacing w:before="63" w:line="302" w:lineRule="auto"/>
              <w:ind w:left="59" w:right="421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residence Nature of interest in the land: Owner</w:t>
            </w:r>
          </w:p>
        </w:tc>
      </w:tr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Counsel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Strategy,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Climate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Change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112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180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1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partnership/joint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venture: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DJD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Counsel Developments Pty Ltd</w:t>
            </w:r>
          </w:p>
          <w:p w:rsidR="00E535CF" w:rsidRDefault="00091234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 or activities of the business partnership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venture: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</w:tr>
      <w:tr w:rsidR="00E535CF">
        <w:trPr>
          <w:trHeight w:val="347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John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Counsel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trust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property</w:t>
            </w:r>
          </w:p>
          <w:p w:rsidR="00E535CF" w:rsidRDefault="00091234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Discretionary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trust</w:t>
            </w:r>
          </w:p>
          <w:p w:rsidR="00E535CF" w:rsidRDefault="00E535CF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ECRD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Projects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 w:line="302" w:lineRule="auto"/>
              <w:ind w:left="59" w:right="113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 The purpose of the trust: Australian private company</w:t>
            </w:r>
          </w:p>
          <w:p w:rsidR="00E535CF" w:rsidRDefault="00E535CF">
            <w:pPr>
              <w:pStyle w:val="TableParagraph"/>
              <w:spacing w:before="6"/>
              <w:ind w:left="0"/>
              <w:rPr>
                <w:rFonts w:ascii="Calibri"/>
                <w:sz w:val="23"/>
              </w:rPr>
            </w:pPr>
          </w:p>
          <w:p w:rsidR="00E535CF" w:rsidRDefault="00091234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Counsel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D’Angelo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Superannuation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Fund</w:t>
            </w:r>
          </w:p>
          <w:p w:rsidR="00E535CF" w:rsidRDefault="00091234">
            <w:pPr>
              <w:pStyle w:val="TableParagraph"/>
              <w:spacing w:before="3" w:line="290" w:lineRule="atLeast"/>
              <w:ind w:left="59" w:right="113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property The purpose of the trust: Superannuation fund</w:t>
            </w:r>
          </w:p>
        </w:tc>
      </w:tr>
      <w:tr w:rsidR="00E535CF">
        <w:trPr>
          <w:trHeight w:val="139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64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347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Melbourne</w:t>
            </w:r>
          </w:p>
          <w:p w:rsidR="00E535CF" w:rsidRDefault="00091234">
            <w:pPr>
              <w:pStyle w:val="TableParagraph"/>
              <w:spacing w:before="63" w:line="300" w:lineRule="auto"/>
              <w:ind w:left="59" w:right="1637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Investment Nature of interest in the land: Owner</w:t>
            </w:r>
          </w:p>
          <w:p w:rsidR="00E535CF" w:rsidRDefault="00E535CF">
            <w:pPr>
              <w:pStyle w:val="TableParagraph"/>
              <w:spacing w:before="11"/>
              <w:ind w:left="0"/>
              <w:rPr>
                <w:rFonts w:ascii="Calibri"/>
                <w:sz w:val="23"/>
              </w:rPr>
            </w:pPr>
          </w:p>
          <w:p w:rsidR="00E535CF" w:rsidRDefault="00091234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Melbourne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Home/principal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r>
              <w:rPr>
                <w:spacing w:val="-2"/>
                <w:sz w:val="20"/>
              </w:rPr>
              <w:t>residence</w:t>
            </w:r>
          </w:p>
          <w:p w:rsidR="00E535CF" w:rsidRDefault="00091234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Nature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Owner</w:t>
            </w:r>
          </w:p>
          <w:p w:rsidR="00E535CF" w:rsidRDefault="00E535CF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Melbourne</w:t>
            </w:r>
          </w:p>
          <w:p w:rsidR="00E535CF" w:rsidRDefault="00091234">
            <w:pPr>
              <w:pStyle w:val="TableParagraph"/>
              <w:spacing w:before="3" w:line="290" w:lineRule="atLeast"/>
              <w:ind w:left="59" w:right="1637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Investment Nature of interest in the land: Owner</w:t>
            </w:r>
          </w:p>
        </w:tc>
      </w:tr>
    </w:tbl>
    <w:p w:rsidR="00E535CF" w:rsidRDefault="00E535CF">
      <w:pPr>
        <w:spacing w:line="290" w:lineRule="atLeast"/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John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Counsel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trust</w:t>
            </w:r>
          </w:p>
          <w:p w:rsidR="00E535CF" w:rsidRDefault="00091234">
            <w:pPr>
              <w:pStyle w:val="TableParagraph"/>
              <w:spacing w:before="6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Counsel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D’A</w:t>
            </w:r>
            <w:r>
              <w:rPr>
                <w:b/>
                <w:sz w:val="20"/>
              </w:rPr>
              <w:t>ngelo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Superannuation </w:t>
            </w:r>
            <w:r>
              <w:rPr>
                <w:b/>
                <w:spacing w:val="-4"/>
                <w:sz w:val="20"/>
              </w:rPr>
              <w:t>Fund</w:t>
            </w:r>
          </w:p>
          <w:p w:rsidR="00E535CF" w:rsidRDefault="00091234">
            <w:pPr>
              <w:pStyle w:val="TableParagraph"/>
              <w:spacing w:before="61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Vision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Ltd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 the Local Authorities Superannuation Fund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331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right="40"/>
              <w:rPr>
                <w:sz w:val="20"/>
              </w:rPr>
            </w:pPr>
            <w:r>
              <w:rPr>
                <w:sz w:val="20"/>
              </w:rPr>
              <w:t>Property,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companies where family members are directors:</w:t>
            </w:r>
          </w:p>
          <w:p w:rsidR="00E535CF" w:rsidRDefault="00091234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ind w:hanging="355"/>
              <w:rPr>
                <w:sz w:val="20"/>
              </w:rPr>
            </w:pPr>
            <w:r>
              <w:rPr>
                <w:sz w:val="20"/>
              </w:rPr>
              <w:t>Bailey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Heights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before="60"/>
              <w:ind w:hanging="355"/>
              <w:rPr>
                <w:sz w:val="20"/>
              </w:rPr>
            </w:pPr>
            <w:r>
              <w:rPr>
                <w:sz w:val="20"/>
              </w:rPr>
              <w:t>Bailey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Heights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ind w:hanging="355"/>
              <w:rPr>
                <w:sz w:val="20"/>
              </w:rPr>
            </w:pPr>
            <w:r>
              <w:rPr>
                <w:sz w:val="20"/>
              </w:rPr>
              <w:t>S&amp;O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Plumbing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60"/>
              <w:ind w:left="414" w:hanging="355"/>
              <w:rPr>
                <w:sz w:val="20"/>
              </w:rPr>
            </w:pPr>
            <w:r>
              <w:rPr>
                <w:sz w:val="20"/>
              </w:rPr>
              <w:t>Bandow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ind w:left="414" w:hanging="355"/>
              <w:rPr>
                <w:sz w:val="20"/>
              </w:rPr>
            </w:pPr>
            <w:r>
              <w:rPr>
                <w:sz w:val="20"/>
              </w:rPr>
              <w:t>Ross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60"/>
              <w:ind w:left="414" w:hanging="355"/>
              <w:rPr>
                <w:sz w:val="20"/>
              </w:rPr>
            </w:pPr>
            <w:r>
              <w:rPr>
                <w:sz w:val="20"/>
              </w:rPr>
              <w:t>Swimming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Developments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ind w:left="414" w:hanging="355"/>
              <w:rPr>
                <w:sz w:val="20"/>
              </w:rPr>
            </w:pPr>
            <w:r>
              <w:rPr>
                <w:sz w:val="20"/>
              </w:rPr>
              <w:t>Evolution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Pty</w:t>
            </w:r>
            <w:r>
              <w:rPr>
                <w:spacing w:val="-5"/>
                <w:sz w:val="20"/>
              </w:rPr>
              <w:t xml:space="preserve"> Ltd</w:t>
            </w:r>
          </w:p>
          <w:p w:rsidR="00E535CF" w:rsidRDefault="00091234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60"/>
              <w:ind w:left="414" w:hanging="355"/>
              <w:rPr>
                <w:sz w:val="20"/>
              </w:rPr>
            </w:pPr>
            <w:r>
              <w:rPr>
                <w:sz w:val="20"/>
              </w:rPr>
              <w:t>Mayfair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Living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numPr>
                <w:ilvl w:val="0"/>
                <w:numId w:val="2"/>
              </w:numPr>
              <w:tabs>
                <w:tab w:val="left" w:pos="414"/>
              </w:tabs>
              <w:spacing w:before="58"/>
              <w:ind w:left="414" w:hanging="355"/>
              <w:rPr>
                <w:sz w:val="20"/>
              </w:rPr>
            </w:pPr>
            <w:r>
              <w:rPr>
                <w:sz w:val="20"/>
              </w:rPr>
              <w:t>S&amp;O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Construction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Ltd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Jack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Hanna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Councillor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Liaison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208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Newport</w:t>
            </w:r>
          </w:p>
          <w:p w:rsidR="00E535CF" w:rsidRDefault="00091234">
            <w:pPr>
              <w:pStyle w:val="TableParagraph"/>
              <w:spacing w:before="63" w:line="302" w:lineRule="auto"/>
              <w:ind w:left="59" w:right="683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residence Nature of interest in the land: Part owner</w:t>
            </w:r>
          </w:p>
          <w:p w:rsidR="00E535CF" w:rsidRDefault="00E535CF">
            <w:pPr>
              <w:pStyle w:val="TableParagraph"/>
              <w:spacing w:before="6"/>
              <w:ind w:left="0"/>
              <w:rPr>
                <w:rFonts w:ascii="Calibri"/>
                <w:sz w:val="23"/>
              </w:rPr>
            </w:pPr>
          </w:p>
          <w:p w:rsidR="00E535CF" w:rsidRDefault="00091234">
            <w:pPr>
              <w:pStyle w:val="TableParagraph"/>
              <w:spacing w:before="0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Newport</w:t>
            </w:r>
          </w:p>
          <w:p w:rsidR="00E535CF" w:rsidRDefault="00091234">
            <w:pPr>
              <w:pStyle w:val="TableParagraph"/>
              <w:spacing w:before="3" w:line="290" w:lineRule="atLeast"/>
              <w:ind w:left="60" w:right="1637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Investment Nature of interest in the land: Part owner</w:t>
            </w:r>
          </w:p>
        </w:tc>
      </w:tr>
      <w:tr w:rsidR="00E535CF">
        <w:trPr>
          <w:trHeight w:val="1557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128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Jason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Eades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Aboriginal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Melbourne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36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12" w:line="290" w:lineRule="exact"/>
              <w:ind w:right="683"/>
              <w:rPr>
                <w:sz w:val="20"/>
              </w:rPr>
            </w:pPr>
            <w:r>
              <w:rPr>
                <w:sz w:val="20"/>
              </w:rPr>
              <w:t xml:space="preserve">Name of the corporation: </w:t>
            </w:r>
            <w:r>
              <w:rPr>
                <w:b/>
                <w:sz w:val="20"/>
              </w:rPr>
              <w:t xml:space="preserve">Copyright Agency Limited </w:t>
            </w:r>
            <w:r>
              <w:rPr>
                <w:sz w:val="20"/>
              </w:rPr>
              <w:t>Office held: Independent Non-Executive Director 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</w:p>
          <w:p w:rsidR="00E535CF" w:rsidRDefault="00091234">
            <w:pPr>
              <w:pStyle w:val="TableParagraph"/>
              <w:spacing w:before="0" w:line="216" w:lineRule="exact"/>
              <w:rPr>
                <w:sz w:val="20"/>
              </w:rPr>
            </w:pPr>
            <w:r>
              <w:rPr>
                <w:sz w:val="20"/>
              </w:rPr>
              <w:t>Not-for-profit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enabl</w:t>
            </w:r>
            <w:r>
              <w:rPr>
                <w:sz w:val="20"/>
              </w:rPr>
              <w:t>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reuse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copyright-</w:t>
            </w:r>
          </w:p>
          <w:p w:rsidR="00E535CF" w:rsidRDefault="00091234">
            <w:pPr>
              <w:pStyle w:val="TableParagraph"/>
              <w:spacing w:before="1"/>
              <w:ind w:right="113"/>
              <w:rPr>
                <w:sz w:val="20"/>
              </w:rPr>
            </w:pPr>
            <w:r>
              <w:rPr>
                <w:sz w:val="20"/>
              </w:rPr>
              <w:t>protected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return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to </w:t>
            </w:r>
            <w:r>
              <w:rPr>
                <w:spacing w:val="-2"/>
                <w:sz w:val="20"/>
              </w:rPr>
              <w:t>creators.</w:t>
            </w:r>
          </w:p>
          <w:p w:rsidR="00E535CF" w:rsidRDefault="00E535CF">
            <w:pPr>
              <w:pStyle w:val="TableParagraph"/>
              <w:spacing w:before="5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Djirra</w:t>
            </w:r>
          </w:p>
          <w:p w:rsidR="00E535CF" w:rsidRDefault="00091234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Independent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Risk </w:t>
            </w:r>
            <w:r>
              <w:rPr>
                <w:spacing w:val="-2"/>
                <w:sz w:val="20"/>
              </w:rPr>
              <w:t>Committee</w:t>
            </w:r>
          </w:p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corporation: Specialist Aboriginal family violence service that supports Aboriginal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women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journeys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safety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and </w:t>
            </w:r>
            <w:r>
              <w:rPr>
                <w:spacing w:val="-2"/>
                <w:sz w:val="20"/>
              </w:rPr>
              <w:t>wellbeing.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41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57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lastRenderedPageBreak/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type w:val="continuous"/>
          <w:pgSz w:w="11910" w:h="16840"/>
          <w:pgMar w:top="820" w:right="840" w:bottom="1185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type w:val="continuous"/>
          <w:pgSz w:w="11910" w:h="16840"/>
          <w:pgMar w:top="8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Cannington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Affordable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Housing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64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137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122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410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68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317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right="85"/>
              <w:rPr>
                <w:sz w:val="20"/>
              </w:rPr>
            </w:pPr>
            <w:r>
              <w:rPr>
                <w:sz w:val="20"/>
              </w:rPr>
              <w:t>PDG has purchased and are the developer for the previously Council-owned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Boyd site.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stages of the transfer of ownership.</w:t>
            </w:r>
          </w:p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includes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affordable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housing.</w:t>
            </w:r>
          </w:p>
          <w:p w:rsidR="00E535CF" w:rsidRDefault="00091234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PDG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engaged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Investa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help deliver the build-to-rent model for the PDG.</w:t>
            </w:r>
          </w:p>
          <w:p w:rsidR="00E535CF" w:rsidRDefault="00091234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 works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Investa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 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role in the project and is not working on the delivery team. The role focuses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market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broader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Group </w:t>
            </w:r>
            <w:r>
              <w:rPr>
                <w:spacing w:val="-2"/>
                <w:sz w:val="20"/>
              </w:rPr>
              <w:t>team.</w:t>
            </w:r>
          </w:p>
          <w:p w:rsidR="00E535CF" w:rsidRDefault="00091234">
            <w:pPr>
              <w:pStyle w:val="TableParagraph"/>
              <w:spacing w:before="2" w:line="290" w:lineRule="atLeast"/>
              <w:ind w:right="1850" w:hanging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z w:val="20"/>
              </w:rPr>
              <w:t>mit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site. Construction is underway.</w:t>
            </w:r>
          </w:p>
        </w:tc>
      </w:tr>
    </w:tbl>
    <w:p w:rsidR="00E535CF" w:rsidRDefault="00E535CF">
      <w:pPr>
        <w:spacing w:line="290" w:lineRule="atLeast"/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Jocelyn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Chiew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41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5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67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Member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bodies,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(but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 of their governing bodies):</w:t>
            </w:r>
          </w:p>
          <w:p w:rsidR="00E535CF" w:rsidRDefault="00091234">
            <w:pPr>
              <w:pStyle w:val="TableParagraph"/>
              <w:spacing w:before="61" w:line="300" w:lineRule="auto"/>
              <w:rPr>
                <w:sz w:val="20"/>
              </w:rPr>
            </w:pPr>
            <w:r>
              <w:rPr>
                <w:sz w:val="20"/>
              </w:rPr>
              <w:t>Australian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Landscape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Architects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fellow Australian Institute of Architects – member</w:t>
            </w:r>
          </w:p>
          <w:p w:rsidR="00E535CF" w:rsidRDefault="00091234">
            <w:pPr>
              <w:pStyle w:val="TableParagraph"/>
              <w:spacing w:before="3"/>
              <w:ind w:right="113"/>
              <w:rPr>
                <w:sz w:val="20"/>
              </w:rPr>
            </w:pPr>
            <w:r>
              <w:rPr>
                <w:sz w:val="20"/>
              </w:rPr>
              <w:t>Property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Australia,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Vic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Chapter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Precincts Committee member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Joelene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Schembri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Customer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Relations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33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Jonathan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Kambouris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Projects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4230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Nicholas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Alexandros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60"/>
              <w:ind w:right="42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 Family trust</w:t>
            </w:r>
          </w:p>
          <w:p w:rsidR="00E535CF" w:rsidRDefault="00E535CF">
            <w:pPr>
              <w:pStyle w:val="TableParagraph"/>
              <w:spacing w:before="4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Omega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Project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61"/>
              <w:ind w:right="42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 Project management services</w:t>
            </w:r>
          </w:p>
          <w:p w:rsidR="00E535CF" w:rsidRDefault="00091234">
            <w:pPr>
              <w:pStyle w:val="TableParagraph"/>
              <w:spacing w:before="58"/>
              <w:rPr>
                <w:i/>
                <w:sz w:val="20"/>
              </w:rPr>
            </w:pPr>
            <w:r>
              <w:rPr>
                <w:i/>
                <w:sz w:val="20"/>
              </w:rPr>
              <w:t>*not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trading</w:t>
            </w:r>
          </w:p>
          <w:p w:rsidR="00E535CF" w:rsidRDefault="00E535CF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Interiors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60"/>
              <w:ind w:right="42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 Office interiors furniture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30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15" w:line="290" w:lineRule="exact"/>
              <w:ind w:right="1928"/>
              <w:rPr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>
              <w:rPr>
                <w:b/>
                <w:sz w:val="20"/>
              </w:rPr>
              <w:t xml:space="preserve">DJK Family Trust </w:t>
            </w: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Property The purpose of the trust: Family trust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6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Interiors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Omega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</w:t>
            </w:r>
            <w:r>
              <w:rPr>
                <w:b/>
                <w:sz w:val="20"/>
              </w:rPr>
              <w:t>oject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1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Nicholas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Alexandros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491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NAK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Interiors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ind w:left="59" w:right="683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purpose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company: </w:t>
            </w:r>
            <w:r>
              <w:rPr>
                <w:sz w:val="20"/>
              </w:rPr>
              <w:t>Office interiors</w:t>
            </w:r>
          </w:p>
          <w:p w:rsidR="00E535CF" w:rsidRDefault="00091234"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  <w:p w:rsidR="00E535CF" w:rsidRDefault="00E535CF">
            <w:pPr>
              <w:pStyle w:val="TableParagraph"/>
              <w:spacing w:before="5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Name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Omega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Project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Management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ind w:left="60" w:right="421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purpose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company: </w:t>
            </w:r>
            <w:r>
              <w:rPr>
                <w:sz w:val="20"/>
              </w:rPr>
              <w:t>Project management services</w:t>
            </w:r>
          </w:p>
          <w:p w:rsidR="00E535CF" w:rsidRDefault="00091234">
            <w:pPr>
              <w:pStyle w:val="TableParagraph"/>
              <w:spacing w:before="59"/>
              <w:rPr>
                <w:i/>
                <w:sz w:val="20"/>
              </w:rPr>
            </w:pPr>
            <w:r>
              <w:rPr>
                <w:i/>
                <w:sz w:val="20"/>
              </w:rPr>
              <w:t>*not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trading</w:t>
            </w:r>
          </w:p>
          <w:p w:rsidR="00E535CF" w:rsidRDefault="00091234">
            <w:pPr>
              <w:pStyle w:val="TableParagraph"/>
              <w:spacing w:before="60"/>
              <w:ind w:left="6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  <w:p w:rsidR="00E535CF" w:rsidRDefault="00E535CF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ind w:left="60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Name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company: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Nicholas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Alexandros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ind w:left="60" w:right="683"/>
              <w:rPr>
                <w:sz w:val="20"/>
              </w:rPr>
            </w:pPr>
            <w:r>
              <w:rPr>
                <w:spacing w:val="-2"/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purpose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activities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company: </w:t>
            </w:r>
            <w:r>
              <w:rPr>
                <w:sz w:val="20"/>
              </w:rPr>
              <w:t>Family holdings</w:t>
            </w:r>
          </w:p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Julian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Edwards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Strategy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33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Justine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Hyde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City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West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Melbourne</w:t>
            </w:r>
          </w:p>
          <w:p w:rsidR="00E535CF" w:rsidRDefault="00091234">
            <w:pPr>
              <w:pStyle w:val="TableParagraph"/>
              <w:spacing w:before="63" w:line="302" w:lineRule="auto"/>
              <w:ind w:left="59" w:right="1637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Residence Nature of interest in the land: Owner</w:t>
            </w:r>
          </w:p>
        </w:tc>
      </w:tr>
      <w:tr w:rsidR="00E535CF">
        <w:trPr>
          <w:trHeight w:val="1833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Katrina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McKenzie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Economy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Activation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300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Enterprise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Melbourne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Non-executive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60"/>
              <w:ind w:left="59" w:right="40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corporation: Holding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Melbourne’s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 Tianjin, China</w:t>
            </w:r>
          </w:p>
          <w:p w:rsidR="00E535CF" w:rsidRDefault="00E535CF">
            <w:pPr>
              <w:pStyle w:val="TableParagraph"/>
              <w:spacing w:before="5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Management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Company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Pty </w:t>
            </w:r>
            <w:r>
              <w:rPr>
                <w:b/>
                <w:spacing w:val="-4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4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60"/>
              <w:ind w:left="59" w:right="40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Operate as landlord of the Regent Theatre</w:t>
            </w:r>
          </w:p>
        </w:tc>
      </w:tr>
      <w:tr w:rsidR="00E535CF">
        <w:trPr>
          <w:trHeight w:val="1182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47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5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39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62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Yarra</w:t>
            </w:r>
          </w:p>
          <w:p w:rsidR="00E535CF" w:rsidRDefault="00091234">
            <w:pPr>
              <w:pStyle w:val="TableParagraph"/>
              <w:spacing w:before="63" w:line="302" w:lineRule="auto"/>
              <w:ind w:left="59" w:right="683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residence Nature of interest in the land: Owner</w:t>
            </w:r>
          </w:p>
        </w:tc>
      </w:tr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Kim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Wood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Counsel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138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 w:right="113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Melbourne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Enterprises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Pty </w:t>
            </w:r>
            <w:r>
              <w:rPr>
                <w:b/>
                <w:spacing w:val="-4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Secretary</w:t>
            </w:r>
          </w:p>
          <w:p w:rsidR="00E535CF" w:rsidRDefault="00091234">
            <w:pPr>
              <w:pStyle w:val="TableParagraph"/>
              <w:spacing w:before="61"/>
              <w:ind w:left="59" w:right="40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corporation: Inactive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subsidiary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62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Super</w:t>
            </w:r>
          </w:p>
          <w:p w:rsidR="00E535CF" w:rsidRDefault="00091234">
            <w:pPr>
              <w:pStyle w:val="TableParagraph"/>
              <w:spacing w:before="63" w:line="302" w:lineRule="auto"/>
              <w:ind w:left="59" w:right="1928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Various 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Superannuation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Fitzroy</w:t>
            </w:r>
          </w:p>
          <w:p w:rsidR="00E535CF" w:rsidRDefault="00091234">
            <w:pPr>
              <w:pStyle w:val="TableParagraph"/>
              <w:spacing w:before="63" w:line="300" w:lineRule="auto"/>
              <w:ind w:left="59" w:right="683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home Nature of interest in the land: Joint owner</w:t>
            </w:r>
          </w:p>
        </w:tc>
      </w:tr>
      <w:tr w:rsidR="00E535CF">
        <w:trPr>
          <w:trHeight w:val="155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1060" w:left="10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Kirsty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Pearce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CEO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2090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5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17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68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Melbourne </w:t>
            </w:r>
            <w:r>
              <w:rPr>
                <w:spacing w:val="-2"/>
                <w:sz w:val="20"/>
              </w:rPr>
              <w:t>council.</w:t>
            </w:r>
          </w:p>
        </w:tc>
      </w:tr>
    </w:tbl>
    <w:p w:rsidR="00E535CF" w:rsidRDefault="00E535CF">
      <w:pPr>
        <w:rPr>
          <w:sz w:val="20"/>
        </w:rPr>
        <w:sectPr w:rsidR="00E535CF">
          <w:type w:val="continuous"/>
          <w:pgSz w:w="11910" w:h="16840"/>
          <w:pgMar w:top="8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Krista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Milne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Co-Director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Climate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Resilience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Burnley</w:t>
            </w:r>
          </w:p>
          <w:p w:rsidR="00E535CF" w:rsidRDefault="00091234">
            <w:pPr>
              <w:pStyle w:val="TableParagraph"/>
              <w:spacing w:before="60" w:line="302" w:lineRule="auto"/>
              <w:ind w:left="59" w:right="683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Primary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residence Nature of interest in the land: Joint owner</w:t>
            </w:r>
          </w:p>
        </w:tc>
      </w:tr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Kristal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Maynard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Parking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41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4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Macedon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Ranges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Bushfire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and </w:t>
            </w:r>
            <w:r>
              <w:rPr>
                <w:b/>
                <w:spacing w:val="-2"/>
                <w:sz w:val="20"/>
              </w:rPr>
              <w:t>Planning</w:t>
            </w:r>
          </w:p>
          <w:p w:rsidR="00E535CF" w:rsidRDefault="00091234">
            <w:pPr>
              <w:pStyle w:val="TableParagraph"/>
              <w:spacing w:before="61"/>
              <w:ind w:right="421"/>
              <w:rPr>
                <w:sz w:val="20"/>
              </w:rPr>
            </w:pPr>
            <w:r>
              <w:rPr>
                <w:sz w:val="20"/>
              </w:rPr>
              <w:t>Description of the purpose of activities of the company: Bushfire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town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planning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consulting </w:t>
            </w:r>
            <w:r>
              <w:rPr>
                <w:spacing w:val="-2"/>
                <w:sz w:val="20"/>
              </w:rPr>
              <w:t>services</w:t>
            </w:r>
          </w:p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Louise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Scott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Melbourne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0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154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417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57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784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Fellow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Australian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Marketing</w:t>
            </w:r>
          </w:p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Graduate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Australian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Directors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Marjorie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Kennedy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Statutory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Planning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236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4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association: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Victorian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Planning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Environment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Law </w:t>
            </w:r>
            <w:r>
              <w:rPr>
                <w:b/>
                <w:spacing w:val="-2"/>
                <w:sz w:val="20"/>
              </w:rPr>
              <w:t>Association</w:t>
            </w:r>
          </w:p>
          <w:p w:rsidR="00E535CF" w:rsidRDefault="00091234">
            <w:pPr>
              <w:pStyle w:val="TableParagraph"/>
              <w:spacing w:before="64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  <w:p w:rsidR="00E535CF" w:rsidRDefault="00091234">
            <w:pPr>
              <w:pStyle w:val="TableParagraph"/>
              <w:spacing w:before="0" w:line="290" w:lineRule="atLeast"/>
              <w:ind w:right="683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association: Non-political multi-disciplinary professional association,</w:t>
            </w:r>
          </w:p>
          <w:p w:rsidR="00E535CF" w:rsidRDefault="000912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concerned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planning,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fields.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primary purposes are to facilitate professional development, promo</w:t>
            </w:r>
            <w:r>
              <w:rPr>
                <w:sz w:val="20"/>
              </w:rPr>
              <w:t xml:space="preserve">te knowledge and provide networking opportunities for </w:t>
            </w:r>
            <w:r>
              <w:rPr>
                <w:spacing w:val="-2"/>
                <w:sz w:val="20"/>
              </w:rPr>
              <w:t>members.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41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5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</w:t>
            </w:r>
            <w:r>
              <w:rPr>
                <w:b/>
                <w:sz w:val="20"/>
              </w:rPr>
              <w:t>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10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61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700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Mark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Cochrane-Holley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Melbourne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396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62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Shares you own or have a beneficial interest in where the total value of the company does not exceed $10 </w:t>
            </w:r>
            <w:r>
              <w:rPr>
                <w:b/>
                <w:sz w:val="20"/>
              </w:rPr>
              <w:t>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Marnie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Williams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People,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Leadership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1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association: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Yangs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Mountain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Bike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Club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Inc.</w:t>
            </w:r>
          </w:p>
          <w:p w:rsidR="00E535CF" w:rsidRDefault="00091234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Position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  <w:p w:rsidR="00E535CF" w:rsidRDefault="00091234">
            <w:pPr>
              <w:pStyle w:val="TableParagraph"/>
              <w:spacing w:before="0" w:line="290" w:lineRule="atLeast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association: Mountain bike club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5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line="302" w:lineRule="auto"/>
              <w:ind w:right="2110"/>
              <w:rPr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>
              <w:rPr>
                <w:b/>
                <w:sz w:val="20"/>
              </w:rPr>
              <w:t>Williams SMSF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Types of assets held by the trust: Cash 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Superannuation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317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64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693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717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Melanie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Wheeler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Philanthropic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Fundraising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Executive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October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2320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Selwyn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Wheeler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Trust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Vehicle</w:t>
            </w:r>
          </w:p>
          <w:p w:rsidR="00E535CF" w:rsidRDefault="00091234">
            <w:pPr>
              <w:pStyle w:val="TableParagraph"/>
              <w:spacing w:before="60"/>
              <w:ind w:left="59" w:right="4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dividends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result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family member’s employment</w:t>
            </w:r>
          </w:p>
          <w:p w:rsidR="00E535CF" w:rsidRDefault="00E535CF">
            <w:pPr>
              <w:pStyle w:val="TableParagraph"/>
              <w:spacing w:before="5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Selwyn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Wheeler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Super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Fund</w:t>
            </w:r>
          </w:p>
          <w:p w:rsidR="00E535CF" w:rsidRDefault="00091234">
            <w:pPr>
              <w:pStyle w:val="TableParagraph"/>
              <w:spacing w:before="3" w:line="290" w:lineRule="atLeast"/>
              <w:ind w:left="59" w:right="1928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Shares 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Superannuation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208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Sub</w:t>
            </w:r>
            <w:r>
              <w:rPr>
                <w:sz w:val="20"/>
              </w:rPr>
              <w:t>urb: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Kingsville</w:t>
            </w:r>
          </w:p>
          <w:p w:rsidR="00E535CF" w:rsidRDefault="00091234">
            <w:pPr>
              <w:pStyle w:val="TableParagraph"/>
              <w:spacing w:before="63" w:line="302" w:lineRule="auto"/>
              <w:ind w:left="59" w:right="1637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Investment Nature of interest in the land: Joint owner</w:t>
            </w:r>
          </w:p>
          <w:p w:rsidR="00E535CF" w:rsidRDefault="00E535CF">
            <w:pPr>
              <w:pStyle w:val="TableParagraph"/>
              <w:spacing w:before="6"/>
              <w:ind w:left="0"/>
              <w:rPr>
                <w:rFonts w:ascii="Calibri"/>
                <w:sz w:val="23"/>
              </w:rPr>
            </w:pPr>
          </w:p>
          <w:p w:rsidR="00E535CF" w:rsidRDefault="00091234">
            <w:pPr>
              <w:pStyle w:val="TableParagraph"/>
              <w:spacing w:before="0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Elwood</w:t>
            </w:r>
          </w:p>
          <w:p w:rsidR="00E535CF" w:rsidRDefault="00091234">
            <w:pPr>
              <w:pStyle w:val="TableParagraph"/>
              <w:spacing w:before="3" w:line="290" w:lineRule="atLeast"/>
              <w:ind w:left="60" w:right="1637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Investment Nature of interest in the land: Joint owner</w:t>
            </w:r>
          </w:p>
        </w:tc>
      </w:tr>
      <w:tr w:rsidR="00E535CF">
        <w:trPr>
          <w:trHeight w:val="155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Mia</w:t>
            </w:r>
            <w:r>
              <w:rPr>
                <w:b/>
                <w:spacing w:val="-2"/>
                <w:sz w:val="20"/>
              </w:rPr>
              <w:t xml:space="preserve"> Skinner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Procurement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Management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116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MJC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60"/>
              <w:ind w:left="59" w:right="40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Creative media, digital, consulting, publishing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62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line="304" w:lineRule="auto"/>
              <w:ind w:left="59" w:right="77"/>
              <w:rPr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>
              <w:rPr>
                <w:b/>
                <w:sz w:val="20"/>
              </w:rPr>
              <w:t>The Trustee for Cowling Super Fund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Shares,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valuables,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collectibles The purpose of the trust: Self-managed superannuation fund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</w:t>
            </w:r>
            <w:r>
              <w:rPr>
                <w:b/>
                <w:sz w:val="20"/>
              </w:rPr>
              <w:t>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41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MJC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Digital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ind w:right="42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company: Creative media, digital, consulting, publishing</w:t>
            </w:r>
          </w:p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Michael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Tenace</w:t>
            </w:r>
          </w:p>
        </w:tc>
      </w:tr>
      <w:tr w:rsidR="00E535CF">
        <w:trPr>
          <w:trHeight w:val="580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Chief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Financial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161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Queen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Victoria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Market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60"/>
              <w:ind w:left="59" w:right="113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corporation: Wholly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subsidiary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responsible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managing the day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day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operations of the Queen Victoria </w:t>
            </w:r>
            <w:r>
              <w:rPr>
                <w:spacing w:val="-2"/>
                <w:sz w:val="20"/>
              </w:rPr>
              <w:t>Market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9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right="113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partnership/joint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venture: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Jesnik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Holdings Pty Ltd</w:t>
            </w:r>
          </w:p>
          <w:p w:rsidR="00E535CF" w:rsidRDefault="00091234">
            <w:pPr>
              <w:pStyle w:val="TableParagraph"/>
              <w:spacing w:before="61"/>
              <w:ind w:right="40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business partnership or joint venture: Investments</w:t>
            </w:r>
          </w:p>
        </w:tc>
      </w:tr>
      <w:tr w:rsidR="00E535CF">
        <w:trPr>
          <w:trHeight w:val="96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line="304" w:lineRule="auto"/>
              <w:ind w:left="59" w:right="1637"/>
              <w:rPr>
                <w:sz w:val="20"/>
              </w:rPr>
            </w:pPr>
            <w:r>
              <w:rPr>
                <w:sz w:val="20"/>
              </w:rPr>
              <w:t xml:space="preserve">Name of the trust: </w:t>
            </w:r>
            <w:r>
              <w:rPr>
                <w:b/>
                <w:sz w:val="20"/>
              </w:rPr>
              <w:t xml:space="preserve">Tenace Family Trust </w:t>
            </w: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Investments The purpose of the trust: Investing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415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5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Jesnik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Holdings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ind w:right="42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company: </w:t>
            </w:r>
            <w:r>
              <w:rPr>
                <w:spacing w:val="-2"/>
                <w:sz w:val="20"/>
              </w:rPr>
              <w:t>Investing</w:t>
            </w:r>
          </w:p>
          <w:p w:rsidR="00E535CF" w:rsidRDefault="00091234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Paul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Millar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Investments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116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Pashley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60"/>
              <w:ind w:left="59" w:right="113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Trustee company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5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line="302" w:lineRule="auto"/>
              <w:ind w:left="59" w:right="167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P&amp;S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Millar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Trust </w:t>
            </w:r>
            <w:r>
              <w:rPr>
                <w:sz w:val="20"/>
              </w:rPr>
              <w:t>Types of assets held by the trust: Property The purpose of the trust: Family trust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417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57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39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Pashley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1"/>
              <w:ind w:right="42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company: Trustee company</w:t>
            </w:r>
          </w:p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Armstrong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Melbourne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2550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Maple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Street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60"/>
              <w:ind w:left="59" w:right="42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Private company for consulting and advisory services</w:t>
            </w:r>
          </w:p>
          <w:p w:rsidR="00E535CF" w:rsidRDefault="00E535CF">
            <w:pPr>
              <w:pStyle w:val="TableParagraph"/>
              <w:spacing w:before="5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Hautacam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Investments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60"/>
              <w:ind w:left="59" w:right="68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Non-trading company for investment purposes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Joint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ownership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(refer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section </w:t>
            </w:r>
            <w:r>
              <w:rPr>
                <w:spacing w:val="-6"/>
                <w:sz w:val="20"/>
              </w:rPr>
              <w:t>G)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231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Kilda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East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Residential</w:t>
            </w:r>
          </w:p>
          <w:p w:rsidR="00E535CF" w:rsidRDefault="00091234">
            <w:pPr>
              <w:pStyle w:val="TableParagraph"/>
              <w:spacing w:before="58"/>
              <w:ind w:left="59" w:right="113"/>
              <w:rPr>
                <w:sz w:val="20"/>
              </w:rPr>
            </w:pPr>
            <w:r>
              <w:rPr>
                <w:sz w:val="20"/>
              </w:rPr>
              <w:t>Nature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ownership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family </w:t>
            </w:r>
            <w:r>
              <w:rPr>
                <w:spacing w:val="-2"/>
                <w:sz w:val="20"/>
              </w:rPr>
              <w:t>member</w:t>
            </w:r>
          </w:p>
          <w:p w:rsidR="00E535CF" w:rsidRDefault="00E535CF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Suburb: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Elwood</w:t>
            </w:r>
          </w:p>
          <w:p w:rsidR="00E535CF" w:rsidRDefault="00091234">
            <w:pPr>
              <w:pStyle w:val="TableParagraph"/>
              <w:spacing w:before="3" w:line="290" w:lineRule="atLeast"/>
              <w:ind w:left="59" w:right="1637"/>
              <w:rPr>
                <w:sz w:val="20"/>
              </w:rPr>
            </w:pPr>
            <w:r>
              <w:rPr>
                <w:spacing w:val="-2"/>
                <w:sz w:val="20"/>
              </w:rPr>
              <w:t>Purpose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which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held: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Residential </w:t>
            </w:r>
            <w:r>
              <w:rPr>
                <w:sz w:val="20"/>
              </w:rPr>
              <w:t>Nature of interest in the land: Owner</w:t>
            </w:r>
          </w:p>
        </w:tc>
      </w:tr>
      <w:tr w:rsidR="00E535CF">
        <w:trPr>
          <w:trHeight w:val="155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Mercer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Growth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300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Maple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Street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ind w:right="42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company: Private company for consulting and advisory services</w:t>
            </w:r>
          </w:p>
          <w:p w:rsidR="00E535CF" w:rsidRDefault="00091234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  <w:p w:rsidR="00E535CF" w:rsidRDefault="00E535CF">
            <w:pPr>
              <w:pStyle w:val="TableParagraph"/>
              <w:spacing w:before="5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Hautacam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Investments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ind w:right="870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company: Non-trading company for investment purposes</w:t>
            </w:r>
          </w:p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Peter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Keogh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Mayor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Initial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138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North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Melbourne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Football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Club </w:t>
            </w:r>
            <w:r>
              <w:rPr>
                <w:b/>
                <w:spacing w:val="-2"/>
                <w:sz w:val="20"/>
              </w:rPr>
              <w:t>Limited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Integrity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Committee</w:t>
            </w:r>
          </w:p>
          <w:p w:rsidR="00E535CF" w:rsidRDefault="00091234">
            <w:pPr>
              <w:pStyle w:val="TableParagraph"/>
              <w:spacing w:before="61"/>
              <w:ind w:left="59" w:right="42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AFL club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39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62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North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Melbourne</w:t>
            </w:r>
          </w:p>
          <w:p w:rsidR="00E535CF" w:rsidRDefault="00091234">
            <w:pPr>
              <w:pStyle w:val="TableParagraph"/>
              <w:spacing w:before="63" w:line="302" w:lineRule="auto"/>
              <w:ind w:right="421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residence Nature of interest in the land: Beneficial interest</w:t>
            </w:r>
          </w:p>
        </w:tc>
      </w:tr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07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17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right="4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superannuation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Cbus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 have previously worked at Cbus (2011–14). Cbus own a property development company, Cbus Property and at times they seek planning permissions from state and local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government.</w:t>
            </w:r>
          </w:p>
          <w:p w:rsidR="00E535CF" w:rsidRDefault="00E535CF">
            <w:pPr>
              <w:pStyle w:val="TableParagraph"/>
              <w:spacing w:before="8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Family member is involved in the management of a number of superannuation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entities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 boards of management:</w:t>
            </w:r>
          </w:p>
          <w:p w:rsidR="00E535CF" w:rsidRDefault="00091234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Investors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Royal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Women’s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Hospital</w:t>
            </w:r>
          </w:p>
          <w:p w:rsidR="00E535CF" w:rsidRDefault="00091234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59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Funds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  <w:p w:rsidR="00E535CF" w:rsidRDefault="00091234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58"/>
              <w:rPr>
                <w:sz w:val="20"/>
              </w:rPr>
            </w:pPr>
            <w:r>
              <w:rPr>
                <w:sz w:val="20"/>
              </w:rPr>
              <w:t>Chair,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Super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Holdings</w:t>
            </w:r>
          </w:p>
          <w:p w:rsidR="00E535CF" w:rsidRDefault="00091234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spacing w:before="60"/>
              <w:rPr>
                <w:sz w:val="20"/>
              </w:rPr>
            </w:pPr>
            <w:r>
              <w:rPr>
                <w:sz w:val="20"/>
              </w:rPr>
              <w:t>Deputy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Chair,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Industry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Australia</w:t>
            </w:r>
          </w:p>
          <w:p w:rsidR="00E535CF" w:rsidRDefault="00091234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Melbourne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Precinct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Co.</w:t>
            </w:r>
          </w:p>
          <w:p w:rsidR="00E535CF" w:rsidRDefault="00E535CF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previously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Ausgrid,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New Daily, the Australian Government Employees Superannuation Trust (AGEST) and AustralianSuper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Rebecca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Skelton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Strategic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Communications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October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116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Yoga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Meditation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Melbourne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60"/>
              <w:ind w:left="59" w:right="42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Yoga and meditation classes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39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Skelton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Family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Trust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ordinary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Yoga Meditation Melbourne Pty Ltd</w:t>
            </w:r>
          </w:p>
          <w:p w:rsidR="00E535CF" w:rsidRDefault="00091234">
            <w:pPr>
              <w:pStyle w:val="TableParagraph"/>
              <w:spacing w:before="61"/>
              <w:ind w:left="59" w:right="11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Investment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the trading company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6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Southbank</w:t>
            </w:r>
          </w:p>
          <w:p w:rsidR="00E535CF" w:rsidRDefault="00091234">
            <w:pPr>
              <w:pStyle w:val="TableParagraph"/>
              <w:spacing w:before="63" w:line="300" w:lineRule="auto"/>
              <w:ind w:left="59" w:right="683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home Nature of interest in the land: Owner</w:t>
            </w:r>
          </w:p>
        </w:tc>
      </w:tr>
      <w:tr w:rsidR="00E535CF">
        <w:trPr>
          <w:trHeight w:val="155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Roger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Teale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Property,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Design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3940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Lautaret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Consulting</w:t>
            </w:r>
          </w:p>
          <w:p w:rsidR="00E535CF" w:rsidRDefault="00091234">
            <w:pPr>
              <w:pStyle w:val="TableParagraph"/>
              <w:spacing w:before="61"/>
              <w:ind w:left="60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60"/>
              <w:ind w:left="60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Property &amp; Infrastructure Consulting Services</w:t>
            </w:r>
          </w:p>
          <w:p w:rsidR="00E535CF" w:rsidRDefault="00E535CF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Teale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Super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Fund</w:t>
            </w:r>
          </w:p>
          <w:p w:rsidR="00E535CF" w:rsidRDefault="00091234">
            <w:pPr>
              <w:pStyle w:val="TableParagraph"/>
              <w:spacing w:before="63"/>
              <w:ind w:left="60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58"/>
              <w:ind w:left="60" w:right="42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Family self-managed superannuation fund</w:t>
            </w:r>
          </w:p>
          <w:p w:rsidR="00E535CF" w:rsidRDefault="00E535CF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Cladding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Victoria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Member</w:t>
            </w:r>
          </w:p>
          <w:p w:rsidR="00E535CF" w:rsidRDefault="00091234">
            <w:pPr>
              <w:pStyle w:val="TableParagraph"/>
              <w:spacing w:before="58"/>
              <w:ind w:left="59" w:right="42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Board services</w:t>
            </w:r>
          </w:p>
        </w:tc>
      </w:tr>
      <w:tr w:rsidR="00E535CF">
        <w:trPr>
          <w:trHeight w:val="1180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5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Teale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Super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Fund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Shares</w:t>
            </w:r>
          </w:p>
          <w:p w:rsidR="00E535CF" w:rsidRDefault="00091234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Self-managed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superannuation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fund</w:t>
            </w:r>
          </w:p>
        </w:tc>
      </w:tr>
      <w:tr w:rsidR="00E535CF">
        <w:trPr>
          <w:trHeight w:val="139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Lautaret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Consulting</w:t>
            </w:r>
          </w:p>
          <w:p w:rsidR="00E535CF" w:rsidRDefault="00091234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Cladding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Safety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Victoria</w:t>
            </w:r>
          </w:p>
        </w:tc>
      </w:tr>
      <w:tr w:rsidR="00E535CF">
        <w:trPr>
          <w:trHeight w:val="1264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body: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Lautaret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Consulting</w:t>
            </w:r>
          </w:p>
        </w:tc>
      </w:tr>
      <w:tr w:rsidR="00E535CF">
        <w:trPr>
          <w:trHeight w:val="2090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Yarra</w:t>
            </w:r>
          </w:p>
          <w:p w:rsidR="00E535CF" w:rsidRDefault="00091234">
            <w:pPr>
              <w:pStyle w:val="TableParagraph"/>
              <w:spacing w:before="63" w:line="302" w:lineRule="auto"/>
              <w:ind w:left="59" w:right="683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residence Nature of interest in the land: Owner</w:t>
            </w:r>
          </w:p>
          <w:p w:rsidR="00E535CF" w:rsidRDefault="00E535CF">
            <w:pPr>
              <w:pStyle w:val="TableParagraph"/>
              <w:spacing w:before="6"/>
              <w:ind w:left="0"/>
              <w:rPr>
                <w:rFonts w:ascii="Calibri"/>
                <w:sz w:val="23"/>
              </w:rPr>
            </w:pPr>
          </w:p>
          <w:p w:rsidR="00E535CF" w:rsidRDefault="00091234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Armadale</w:t>
            </w:r>
          </w:p>
          <w:p w:rsidR="00E535CF" w:rsidRDefault="00091234">
            <w:pPr>
              <w:pStyle w:val="TableParagraph"/>
              <w:spacing w:before="3" w:line="290" w:lineRule="atLeast"/>
              <w:ind w:left="59" w:right="1637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Investment Nature of interest in the land: Owner</w:t>
            </w:r>
          </w:p>
        </w:tc>
      </w:tr>
    </w:tbl>
    <w:p w:rsidR="00E535CF" w:rsidRDefault="00E535CF">
      <w:pPr>
        <w:spacing w:line="290" w:lineRule="atLeast"/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2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does not exceed $10 million 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Memories</w:t>
            </w:r>
          </w:p>
          <w:p w:rsidR="00E535CF" w:rsidRDefault="00091234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Teale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Super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Fund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Lautaret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Consulting</w:t>
            </w:r>
          </w:p>
          <w:p w:rsidR="00E535CF" w:rsidRDefault="00091234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company: Consulting services</w:t>
            </w:r>
          </w:p>
          <w:p w:rsidR="00E535CF" w:rsidRDefault="00091234">
            <w:pPr>
              <w:pStyle w:val="TableParagraph"/>
              <w:spacing w:before="5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53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  <w:t>Other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Rushda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Halith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Services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1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Whitelion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Non-executive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60"/>
              <w:ind w:left="60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corporation: Provides services to build positive connections and pathways to work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risk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14-24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who may be impacted by the justice system, out of home care, homelessness and complex and chronic disadvantage.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5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717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Super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Fund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Shares,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cash</w:t>
            </w:r>
          </w:p>
          <w:p w:rsidR="00E535CF" w:rsidRDefault="00091234"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trust: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Self-Managed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Superannuation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Fund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417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5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spacing w:before="59"/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Russell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Webster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Wellbeing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Keilor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East</w:t>
            </w:r>
          </w:p>
          <w:p w:rsidR="00E535CF" w:rsidRDefault="00091234">
            <w:pPr>
              <w:pStyle w:val="TableParagraph"/>
              <w:spacing w:before="63" w:line="302" w:lineRule="auto"/>
              <w:ind w:left="59" w:right="1637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Home Nature of interest in the land: Owner</w:t>
            </w:r>
          </w:p>
        </w:tc>
      </w:tr>
      <w:tr w:rsidR="00E535CF">
        <w:trPr>
          <w:trHeight w:val="1833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</w:t>
            </w:r>
            <w:r>
              <w:rPr>
                <w:b/>
                <w:sz w:val="20"/>
              </w:rPr>
              <w:t>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Shaheen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Data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33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Sarah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McArthur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CityLab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Sarina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Jessup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Greenline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Initial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396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4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62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Shares you own or have a beneficial interest in where the total value of the company does not exceed $10 </w:t>
            </w:r>
            <w:r>
              <w:rPr>
                <w:b/>
                <w:sz w:val="20"/>
              </w:rPr>
              <w:t>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Sid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Wynen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Head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Stakeholder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Engagement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Partnerships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39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62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Sophie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Handley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Acting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Director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Waste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Recycling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8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208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Suburb: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North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Melbourne</w:t>
            </w:r>
          </w:p>
          <w:p w:rsidR="00E535CF" w:rsidRDefault="00091234">
            <w:pPr>
              <w:pStyle w:val="TableParagraph"/>
              <w:spacing w:before="63" w:line="302" w:lineRule="auto"/>
              <w:ind w:left="59" w:right="1637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Residence Nature of interest in the land: Owner</w:t>
            </w:r>
          </w:p>
          <w:p w:rsidR="00E535CF" w:rsidRDefault="00E535CF">
            <w:pPr>
              <w:pStyle w:val="TableParagraph"/>
              <w:spacing w:before="6"/>
              <w:ind w:left="0"/>
              <w:rPr>
                <w:rFonts w:ascii="Calibri"/>
                <w:sz w:val="23"/>
              </w:rPr>
            </w:pPr>
          </w:p>
          <w:p w:rsidR="00E535CF" w:rsidRDefault="00091234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pacing w:val="-2"/>
                <w:sz w:val="20"/>
              </w:rPr>
              <w:t>Suburb: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Kensington</w:t>
            </w:r>
          </w:p>
          <w:p w:rsidR="00E535CF" w:rsidRDefault="00091234">
            <w:pPr>
              <w:pStyle w:val="TableParagraph"/>
              <w:spacing w:before="3" w:line="290" w:lineRule="atLeast"/>
              <w:ind w:left="59" w:right="1637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Residence Nature of interest in the land: Owner</w:t>
            </w:r>
          </w:p>
        </w:tc>
      </w:tr>
      <w:tr w:rsidR="00E535CF">
        <w:trPr>
          <w:trHeight w:val="1557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67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Stratique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Advisory</w:t>
            </w:r>
          </w:p>
          <w:p w:rsidR="00E535CF" w:rsidRDefault="00091234">
            <w:pPr>
              <w:pStyle w:val="TableParagraph"/>
              <w:spacing w:before="61"/>
              <w:ind w:right="421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company: Planning and management consultancy</w:t>
            </w:r>
          </w:p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  <w:p w:rsidR="00E535CF" w:rsidRDefault="00091234">
            <w:pPr>
              <w:pStyle w:val="TableParagraph"/>
              <w:spacing w:before="58"/>
              <w:rPr>
                <w:i/>
                <w:sz w:val="20"/>
              </w:rPr>
            </w:pPr>
            <w:r>
              <w:rPr>
                <w:i/>
                <w:sz w:val="20"/>
              </w:rPr>
              <w:t>*Company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has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not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undertaken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any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consultancy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work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since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2020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Secretary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Victorian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 Transport and Planning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Stacey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O'Toole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33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Steven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Baxas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Municipal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Surveyor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3700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Building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Regulations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Advisory </w:t>
            </w:r>
            <w:r>
              <w:rPr>
                <w:b/>
                <w:spacing w:val="-2"/>
                <w:sz w:val="20"/>
              </w:rPr>
              <w:t>Committee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Melbourne</w:t>
            </w:r>
          </w:p>
          <w:p w:rsidR="00E535CF" w:rsidRDefault="00091234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corporation: Appointed by Minister Wynne as his advisor on building regulatory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matters.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sub-committees, such as the Product Accreditation Sub-committee.</w:t>
            </w:r>
          </w:p>
          <w:p w:rsidR="00E535CF" w:rsidRDefault="00E535CF">
            <w:pPr>
              <w:pStyle w:val="TableParagraph"/>
              <w:spacing w:before="5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Victorian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Municipal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Building Surveyors Group</w:t>
            </w:r>
          </w:p>
          <w:p w:rsidR="00E535CF" w:rsidRDefault="00091234">
            <w:pPr>
              <w:pStyle w:val="TableParagraph"/>
              <w:spacing w:before="64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President</w:t>
            </w:r>
          </w:p>
          <w:p w:rsidR="00E535CF" w:rsidRDefault="00091234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Description of the purpose or activities of the corporation: Representative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Municip</w:t>
            </w:r>
            <w:r>
              <w:rPr>
                <w:sz w:val="20"/>
              </w:rPr>
              <w:t>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Building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Surveyors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across </w:t>
            </w:r>
            <w:r>
              <w:rPr>
                <w:spacing w:val="-2"/>
                <w:sz w:val="20"/>
              </w:rPr>
              <w:t>Victoria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41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South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Melbourne</w:t>
            </w:r>
          </w:p>
          <w:p w:rsidR="00E535CF" w:rsidRDefault="00091234">
            <w:pPr>
              <w:pStyle w:val="TableParagraph"/>
              <w:spacing w:before="63" w:line="302" w:lineRule="auto"/>
              <w:ind w:left="59" w:right="683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residence Nature of interest in the land: Owner</w:t>
            </w:r>
          </w:p>
        </w:tc>
      </w:tr>
      <w:tr w:rsidR="00E535CF">
        <w:trPr>
          <w:trHeight w:val="155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lastRenderedPageBreak/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5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Volunteer Judge for the Housing Industry Association. Role includes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judging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Awards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each year.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participating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Awards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March </w:t>
            </w:r>
            <w:r>
              <w:rPr>
                <w:spacing w:val="-2"/>
                <w:sz w:val="20"/>
              </w:rPr>
              <w:t>2007.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Tiffany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Crawford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Co-Director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Climate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City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Resilience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33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8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2023–24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Sustainable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Buildings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Property </w:t>
            </w:r>
            <w:r>
              <w:rPr>
                <w:spacing w:val="-2"/>
                <w:sz w:val="20"/>
              </w:rPr>
              <w:t>Council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Tony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Gustin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Officer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116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GusCorp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corporation: </w:t>
            </w:r>
            <w:r>
              <w:rPr>
                <w:spacing w:val="-2"/>
                <w:sz w:val="20"/>
              </w:rPr>
              <w:t>Consulting/Catering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5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84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3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60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04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41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GusCorp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Pty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Ltd</w:t>
            </w:r>
          </w:p>
          <w:p w:rsidR="00E535CF" w:rsidRDefault="00091234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company: </w:t>
            </w:r>
            <w:r>
              <w:rPr>
                <w:spacing w:val="-2"/>
                <w:sz w:val="20"/>
              </w:rPr>
              <w:t>Consulting/Catering</w:t>
            </w:r>
          </w:p>
          <w:p w:rsidR="00E535CF" w:rsidRDefault="00091234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 controlling interest: Nil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6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8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lastRenderedPageBreak/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</w:tbl>
    <w:p w:rsidR="00E535CF" w:rsidRDefault="00E535CF">
      <w:pPr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501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Vijaya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Vaidyanath</w:t>
            </w:r>
          </w:p>
        </w:tc>
      </w:tr>
      <w:tr w:rsidR="00E535CF">
        <w:trPr>
          <w:trHeight w:val="551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Position/s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Council: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Chief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Executive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Homes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Melbourne</w:t>
            </w:r>
          </w:p>
        </w:tc>
      </w:tr>
      <w:tr w:rsidR="00E535CF">
        <w:trPr>
          <w:trHeight w:val="553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62"/>
              <w:ind w:left="172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return: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2"/>
              <w:rPr>
                <w:sz w:val="20"/>
              </w:rPr>
            </w:pPr>
            <w:r>
              <w:rPr>
                <w:spacing w:val="-2"/>
                <w:sz w:val="20"/>
              </w:rPr>
              <w:t>Biannual</w:t>
            </w:r>
          </w:p>
        </w:tc>
      </w:tr>
      <w:tr w:rsidR="00E535CF">
        <w:trPr>
          <w:trHeight w:val="49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17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submission: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2023</w:t>
            </w:r>
          </w:p>
        </w:tc>
      </w:tr>
      <w:tr w:rsidR="00E535CF">
        <w:trPr>
          <w:trHeight w:val="5330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a)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Corporate directorships or memberships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governing </w:t>
            </w:r>
            <w:r>
              <w:rPr>
                <w:b/>
                <w:spacing w:val="-4"/>
                <w:sz w:val="20"/>
              </w:rPr>
              <w:t>body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Procurement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Australia</w:t>
            </w:r>
          </w:p>
          <w:p w:rsidR="00E535CF" w:rsidRDefault="00091234">
            <w:pPr>
              <w:pStyle w:val="TableParagraph"/>
              <w:spacing w:before="61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60"/>
              <w:ind w:left="59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Governance role</w:t>
            </w:r>
          </w:p>
          <w:p w:rsidR="00E535CF" w:rsidRDefault="00E535CF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Vision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Super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Governance role</w:t>
            </w:r>
          </w:p>
          <w:p w:rsidR="00E535CF" w:rsidRDefault="00E535CF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0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Parks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Victoria</w:t>
            </w:r>
          </w:p>
          <w:p w:rsidR="00E535CF" w:rsidRDefault="00091234">
            <w:pPr>
              <w:pStyle w:val="TableParagraph"/>
              <w:spacing w:before="63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Governance role</w:t>
            </w:r>
          </w:p>
          <w:p w:rsidR="00E535CF" w:rsidRDefault="00E535CF">
            <w:pPr>
              <w:pStyle w:val="TableParagraph"/>
              <w:spacing w:before="7"/>
              <w:ind w:left="0"/>
              <w:rPr>
                <w:rFonts w:ascii="Calibri"/>
                <w:sz w:val="28"/>
              </w:rPr>
            </w:pPr>
          </w:p>
          <w:p w:rsidR="00E535CF" w:rsidRDefault="00091234">
            <w:pPr>
              <w:pStyle w:val="TableParagraph"/>
              <w:spacing w:before="1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corporation: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Ambulance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Victoria</w:t>
            </w:r>
          </w:p>
          <w:p w:rsidR="00E535CF" w:rsidRDefault="00091234">
            <w:pPr>
              <w:pStyle w:val="TableParagraph"/>
              <w:spacing w:before="62"/>
              <w:ind w:left="59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Director</w:t>
            </w:r>
          </w:p>
          <w:p w:rsidR="00E535CF" w:rsidRDefault="00091234">
            <w:pPr>
              <w:pStyle w:val="TableParagraph"/>
              <w:spacing w:before="58"/>
              <w:ind w:left="59"/>
              <w:rPr>
                <w:sz w:val="20"/>
              </w:rPr>
            </w:pPr>
            <w:r>
              <w:rPr>
                <w:sz w:val="20"/>
              </w:rPr>
              <w:t>Description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purpose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corporation: Governance role</w:t>
            </w:r>
          </w:p>
        </w:tc>
      </w:tr>
      <w:tr w:rsidR="00E535CF">
        <w:trPr>
          <w:trHeight w:val="1182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Unincorporated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associations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 which you are a member and perform a leadership role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47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4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partnerships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joint ventures which you are a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59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d)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Trusts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trustee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 a beneficiary of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left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39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8" w:right="52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t>e)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Any paid employment in the preceding six months where the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exceeds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$10,000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 that period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Vision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Super</w:t>
            </w:r>
          </w:p>
          <w:p w:rsidR="00E535CF" w:rsidRDefault="00091234">
            <w:pPr>
              <w:pStyle w:val="TableParagraph"/>
              <w:spacing w:before="60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Parks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Victoria</w:t>
            </w:r>
          </w:p>
          <w:p w:rsidR="00E535CF" w:rsidRDefault="00091234">
            <w:pPr>
              <w:pStyle w:val="TableParagraph"/>
              <w:spacing w:before="61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Procurement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Australia</w:t>
            </w:r>
          </w:p>
          <w:p w:rsidR="00E535CF" w:rsidRDefault="00091234">
            <w:pPr>
              <w:pStyle w:val="TableParagraph"/>
              <w:spacing w:before="60"/>
              <w:ind w:left="60"/>
              <w:rPr>
                <w:b/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Ambulance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Victoria</w:t>
            </w:r>
          </w:p>
        </w:tc>
      </w:tr>
      <w:tr w:rsidR="00E535CF">
        <w:trPr>
          <w:trHeight w:val="1261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275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f)</w:t>
            </w:r>
            <w:r>
              <w:rPr>
                <w:b/>
                <w:sz w:val="20"/>
              </w:rPr>
              <w:tab/>
              <w:t>Consultancies, contracts or agents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payments exceeded $10,000 in the preceding six months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708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64" w:hanging="35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g)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Land you own or have a beneficial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the municipal district of the Council or an adjoining municipal district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ind w:left="59"/>
              <w:rPr>
                <w:b/>
                <w:sz w:val="20"/>
              </w:rPr>
            </w:pPr>
            <w:r>
              <w:rPr>
                <w:sz w:val="20"/>
              </w:rPr>
              <w:t>Suburb: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Carlton</w:t>
            </w:r>
          </w:p>
          <w:p w:rsidR="00E535CF" w:rsidRDefault="00091234">
            <w:pPr>
              <w:pStyle w:val="TableParagraph"/>
              <w:spacing w:before="63" w:line="302" w:lineRule="auto"/>
              <w:ind w:left="59"/>
              <w:rPr>
                <w:sz w:val="20"/>
              </w:rPr>
            </w:pPr>
            <w:r>
              <w:rPr>
                <w:sz w:val="20"/>
              </w:rPr>
              <w:t>Purpose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held: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residence Nature of interest in the land: Owner</w:t>
            </w:r>
          </w:p>
        </w:tc>
      </w:tr>
    </w:tbl>
    <w:p w:rsidR="00E535CF" w:rsidRDefault="00E535CF">
      <w:pPr>
        <w:spacing w:line="302" w:lineRule="auto"/>
        <w:rPr>
          <w:sz w:val="20"/>
        </w:rPr>
        <w:sectPr w:rsidR="00E535CF">
          <w:pgSz w:w="11910" w:h="16840"/>
          <w:pgMar w:top="520" w:right="840" w:bottom="280" w:left="1080" w:header="720" w:footer="720" w:gutter="0"/>
          <w:cols w:space="720"/>
        </w:sectPr>
      </w:pPr>
    </w:p>
    <w:p w:rsidR="00E535CF" w:rsidRDefault="00E535CF">
      <w:pPr>
        <w:pStyle w:val="BodyText"/>
        <w:rPr>
          <w:sz w:val="2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1"/>
        <w:gridCol w:w="5810"/>
      </w:tblGrid>
      <w:tr w:rsidR="00E535CF">
        <w:trPr>
          <w:trHeight w:val="1835"/>
        </w:trPr>
        <w:tc>
          <w:tcPr>
            <w:tcW w:w="3631" w:type="dxa"/>
          </w:tcPr>
          <w:p w:rsidR="00E535CF" w:rsidRDefault="00091234">
            <w:pPr>
              <w:pStyle w:val="TableParagraph"/>
              <w:ind w:left="587" w:right="31" w:hanging="355"/>
              <w:rPr>
                <w:b/>
                <w:sz w:val="20"/>
              </w:rPr>
            </w:pPr>
            <w:r>
              <w:rPr>
                <w:b/>
                <w:sz w:val="20"/>
              </w:rPr>
              <w:t>h)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Shares you own or have a beneficial interest in where the total value of the company does not exceed $10 million and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combined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 the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shares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more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than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$10,000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535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4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i)</w:t>
            </w:r>
            <w:r>
              <w:rPr>
                <w:b/>
                <w:sz w:val="20"/>
              </w:rPr>
              <w:tab/>
              <w:t>Companies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solely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or jointly, with family members hold a controlling interest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976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587" w:right="472" w:hanging="356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j)</w:t>
            </w:r>
            <w:r>
              <w:rPr>
                <w:b/>
                <w:sz w:val="20"/>
              </w:rPr>
              <w:tab/>
              <w:t>Personal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debt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over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$10,000 (excluding financial </w:t>
            </w:r>
            <w:r>
              <w:rPr>
                <w:b/>
                <w:spacing w:val="-2"/>
                <w:sz w:val="20"/>
              </w:rPr>
              <w:t>institutions)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558"/>
        </w:trPr>
        <w:tc>
          <w:tcPr>
            <w:tcW w:w="3631" w:type="dxa"/>
          </w:tcPr>
          <w:p w:rsidR="00E535CF" w:rsidRDefault="00091234">
            <w:pPr>
              <w:pStyle w:val="TableParagraph"/>
              <w:spacing w:before="59"/>
              <w:ind w:left="232"/>
              <w:rPr>
                <w:b/>
                <w:sz w:val="20"/>
              </w:rPr>
            </w:pPr>
            <w:r>
              <w:rPr>
                <w:b/>
                <w:sz w:val="20"/>
              </w:rPr>
              <w:t>k)</w:t>
            </w:r>
            <w:r>
              <w:rPr>
                <w:b/>
                <w:spacing w:val="30"/>
                <w:sz w:val="20"/>
              </w:rPr>
              <w:t xml:space="preserve">  </w:t>
            </w:r>
            <w:r>
              <w:rPr>
                <w:b/>
                <w:sz w:val="20"/>
              </w:rPr>
              <w:t>Gifts</w:t>
            </w:r>
            <w:r>
              <w:rPr>
                <w:b/>
                <w:spacing w:val="-2"/>
                <w:sz w:val="20"/>
              </w:rPr>
              <w:t xml:space="preserve"> received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61"/>
              <w:rPr>
                <w:sz w:val="20"/>
              </w:rPr>
            </w:pPr>
            <w:r>
              <w:rPr>
                <w:sz w:val="20"/>
              </w:rPr>
              <w:t>Nothing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disclose</w:t>
            </w:r>
          </w:p>
        </w:tc>
      </w:tr>
      <w:tr w:rsidR="00E535CF">
        <w:trPr>
          <w:trHeight w:val="1269"/>
        </w:trPr>
        <w:tc>
          <w:tcPr>
            <w:tcW w:w="3631" w:type="dxa"/>
          </w:tcPr>
          <w:p w:rsidR="00E535CF" w:rsidRDefault="00091234">
            <w:pPr>
              <w:pStyle w:val="TableParagraph"/>
              <w:tabs>
                <w:tab w:val="left" w:pos="587"/>
              </w:tabs>
              <w:ind w:left="23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l)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interests</w:t>
            </w:r>
          </w:p>
        </w:tc>
        <w:tc>
          <w:tcPr>
            <w:tcW w:w="5810" w:type="dxa"/>
          </w:tcPr>
          <w:p w:rsidR="00E535CF" w:rsidRDefault="00091234">
            <w:pPr>
              <w:pStyle w:val="TableParagraph"/>
              <w:spacing w:before="59"/>
              <w:ind w:right="85"/>
              <w:rPr>
                <w:sz w:val="20"/>
              </w:rPr>
            </w:pPr>
            <w:r>
              <w:rPr>
                <w:sz w:val="20"/>
              </w:rPr>
              <w:t>If there are matters or decisions that relate to Parks Victoria, Vision Super (especially defined benefits), Procurement Australia or Ambulance Victoria, I will be mindful of potential conflicts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declaring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occasions not exercising my voting rights.</w:t>
            </w:r>
          </w:p>
        </w:tc>
      </w:tr>
    </w:tbl>
    <w:p w:rsidR="00000000" w:rsidRDefault="00091234"/>
    <w:sectPr w:rsidR="00000000">
      <w:pgSz w:w="11910" w:h="16840"/>
      <w:pgMar w:top="520" w:right="8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34" w:rsidRDefault="00091234" w:rsidP="00091234">
      <w:r>
        <w:separator/>
      </w:r>
    </w:p>
  </w:endnote>
  <w:endnote w:type="continuationSeparator" w:id="0">
    <w:p w:rsidR="00091234" w:rsidRDefault="00091234" w:rsidP="0009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34" w:rsidRDefault="00091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34" w:rsidRDefault="000912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34" w:rsidRDefault="00091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34" w:rsidRDefault="00091234" w:rsidP="00091234">
      <w:r>
        <w:separator/>
      </w:r>
    </w:p>
  </w:footnote>
  <w:footnote w:type="continuationSeparator" w:id="0">
    <w:p w:rsidR="00091234" w:rsidRDefault="00091234" w:rsidP="0009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34" w:rsidRDefault="00091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34" w:rsidRDefault="000912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34" w:rsidRDefault="000912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B4939"/>
    <w:multiLevelType w:val="hybridMultilevel"/>
    <w:tmpl w:val="AE58FF5C"/>
    <w:lvl w:ilvl="0" w:tplc="FD9E3712">
      <w:numFmt w:val="bullet"/>
      <w:lvlText w:val=""/>
      <w:lvlJc w:val="left"/>
      <w:pPr>
        <w:ind w:left="77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F5B60F52">
      <w:numFmt w:val="bullet"/>
      <w:lvlText w:val="•"/>
      <w:lvlJc w:val="left"/>
      <w:pPr>
        <w:ind w:left="1282" w:hanging="360"/>
      </w:pPr>
      <w:rPr>
        <w:rFonts w:hint="default"/>
        <w:lang w:val="en-US" w:eastAsia="en-US" w:bidi="ar-SA"/>
      </w:rPr>
    </w:lvl>
    <w:lvl w:ilvl="2" w:tplc="20D87706">
      <w:numFmt w:val="bullet"/>
      <w:lvlText w:val="•"/>
      <w:lvlJc w:val="left"/>
      <w:pPr>
        <w:ind w:left="1784" w:hanging="360"/>
      </w:pPr>
      <w:rPr>
        <w:rFonts w:hint="default"/>
        <w:lang w:val="en-US" w:eastAsia="en-US" w:bidi="ar-SA"/>
      </w:rPr>
    </w:lvl>
    <w:lvl w:ilvl="3" w:tplc="95AEDEC2">
      <w:numFmt w:val="bullet"/>
      <w:lvlText w:val="•"/>
      <w:lvlJc w:val="left"/>
      <w:pPr>
        <w:ind w:left="2286" w:hanging="360"/>
      </w:pPr>
      <w:rPr>
        <w:rFonts w:hint="default"/>
        <w:lang w:val="en-US" w:eastAsia="en-US" w:bidi="ar-SA"/>
      </w:rPr>
    </w:lvl>
    <w:lvl w:ilvl="4" w:tplc="4C12CB8E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5" w:tplc="B2340020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ar-SA"/>
      </w:rPr>
    </w:lvl>
    <w:lvl w:ilvl="6" w:tplc="46DCCCDC"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7" w:tplc="C1707E38">
      <w:numFmt w:val="bullet"/>
      <w:lvlText w:val="•"/>
      <w:lvlJc w:val="left"/>
      <w:pPr>
        <w:ind w:left="4294" w:hanging="360"/>
      </w:pPr>
      <w:rPr>
        <w:rFonts w:hint="default"/>
        <w:lang w:val="en-US" w:eastAsia="en-US" w:bidi="ar-SA"/>
      </w:rPr>
    </w:lvl>
    <w:lvl w:ilvl="8" w:tplc="A830A402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9992AC3"/>
    <w:multiLevelType w:val="hybridMultilevel"/>
    <w:tmpl w:val="6E2279E4"/>
    <w:lvl w:ilvl="0" w:tplc="A5229788">
      <w:numFmt w:val="bullet"/>
      <w:lvlText w:val=""/>
      <w:lvlJc w:val="left"/>
      <w:pPr>
        <w:ind w:left="415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AB58EBB6">
      <w:numFmt w:val="bullet"/>
      <w:lvlText w:val="•"/>
      <w:lvlJc w:val="left"/>
      <w:pPr>
        <w:ind w:left="958" w:hanging="356"/>
      </w:pPr>
      <w:rPr>
        <w:rFonts w:hint="default"/>
        <w:lang w:val="en-US" w:eastAsia="en-US" w:bidi="ar-SA"/>
      </w:rPr>
    </w:lvl>
    <w:lvl w:ilvl="2" w:tplc="5CB4F76E">
      <w:numFmt w:val="bullet"/>
      <w:lvlText w:val="•"/>
      <w:lvlJc w:val="left"/>
      <w:pPr>
        <w:ind w:left="1496" w:hanging="356"/>
      </w:pPr>
      <w:rPr>
        <w:rFonts w:hint="default"/>
        <w:lang w:val="en-US" w:eastAsia="en-US" w:bidi="ar-SA"/>
      </w:rPr>
    </w:lvl>
    <w:lvl w:ilvl="3" w:tplc="EB861D40">
      <w:numFmt w:val="bullet"/>
      <w:lvlText w:val="•"/>
      <w:lvlJc w:val="left"/>
      <w:pPr>
        <w:ind w:left="2034" w:hanging="356"/>
      </w:pPr>
      <w:rPr>
        <w:rFonts w:hint="default"/>
        <w:lang w:val="en-US" w:eastAsia="en-US" w:bidi="ar-SA"/>
      </w:rPr>
    </w:lvl>
    <w:lvl w:ilvl="4" w:tplc="6602E162">
      <w:numFmt w:val="bullet"/>
      <w:lvlText w:val="•"/>
      <w:lvlJc w:val="left"/>
      <w:pPr>
        <w:ind w:left="2572" w:hanging="356"/>
      </w:pPr>
      <w:rPr>
        <w:rFonts w:hint="default"/>
        <w:lang w:val="en-US" w:eastAsia="en-US" w:bidi="ar-SA"/>
      </w:rPr>
    </w:lvl>
    <w:lvl w:ilvl="5" w:tplc="0E925924">
      <w:numFmt w:val="bullet"/>
      <w:lvlText w:val="•"/>
      <w:lvlJc w:val="left"/>
      <w:pPr>
        <w:ind w:left="3110" w:hanging="356"/>
      </w:pPr>
      <w:rPr>
        <w:rFonts w:hint="default"/>
        <w:lang w:val="en-US" w:eastAsia="en-US" w:bidi="ar-SA"/>
      </w:rPr>
    </w:lvl>
    <w:lvl w:ilvl="6" w:tplc="41303CEA">
      <w:numFmt w:val="bullet"/>
      <w:lvlText w:val="•"/>
      <w:lvlJc w:val="left"/>
      <w:pPr>
        <w:ind w:left="3648" w:hanging="356"/>
      </w:pPr>
      <w:rPr>
        <w:rFonts w:hint="default"/>
        <w:lang w:val="en-US" w:eastAsia="en-US" w:bidi="ar-SA"/>
      </w:rPr>
    </w:lvl>
    <w:lvl w:ilvl="7" w:tplc="562C4B26">
      <w:numFmt w:val="bullet"/>
      <w:lvlText w:val="•"/>
      <w:lvlJc w:val="left"/>
      <w:pPr>
        <w:ind w:left="4186" w:hanging="356"/>
      </w:pPr>
      <w:rPr>
        <w:rFonts w:hint="default"/>
        <w:lang w:val="en-US" w:eastAsia="en-US" w:bidi="ar-SA"/>
      </w:rPr>
    </w:lvl>
    <w:lvl w:ilvl="8" w:tplc="43B4D1BA">
      <w:numFmt w:val="bullet"/>
      <w:lvlText w:val="•"/>
      <w:lvlJc w:val="left"/>
      <w:pPr>
        <w:ind w:left="4724" w:hanging="356"/>
      </w:pPr>
      <w:rPr>
        <w:rFonts w:hint="default"/>
        <w:lang w:val="en-US" w:eastAsia="en-US" w:bidi="ar-SA"/>
      </w:rPr>
    </w:lvl>
  </w:abstractNum>
  <w:abstractNum w:abstractNumId="2" w15:restartNumberingAfterBreak="0">
    <w:nsid w:val="7EE6060A"/>
    <w:multiLevelType w:val="hybridMultilevel"/>
    <w:tmpl w:val="997EDD1C"/>
    <w:lvl w:ilvl="0" w:tplc="109A441C">
      <w:numFmt w:val="bullet"/>
      <w:lvlText w:val=""/>
      <w:lvlJc w:val="left"/>
      <w:pPr>
        <w:ind w:left="415" w:hanging="35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8289F22">
      <w:numFmt w:val="bullet"/>
      <w:lvlText w:val="•"/>
      <w:lvlJc w:val="left"/>
      <w:pPr>
        <w:ind w:left="958" w:hanging="356"/>
      </w:pPr>
      <w:rPr>
        <w:rFonts w:hint="default"/>
        <w:lang w:val="en-US" w:eastAsia="en-US" w:bidi="ar-SA"/>
      </w:rPr>
    </w:lvl>
    <w:lvl w:ilvl="2" w:tplc="50D46C2A">
      <w:numFmt w:val="bullet"/>
      <w:lvlText w:val="•"/>
      <w:lvlJc w:val="left"/>
      <w:pPr>
        <w:ind w:left="1496" w:hanging="356"/>
      </w:pPr>
      <w:rPr>
        <w:rFonts w:hint="default"/>
        <w:lang w:val="en-US" w:eastAsia="en-US" w:bidi="ar-SA"/>
      </w:rPr>
    </w:lvl>
    <w:lvl w:ilvl="3" w:tplc="E610BA64">
      <w:numFmt w:val="bullet"/>
      <w:lvlText w:val="•"/>
      <w:lvlJc w:val="left"/>
      <w:pPr>
        <w:ind w:left="2034" w:hanging="356"/>
      </w:pPr>
      <w:rPr>
        <w:rFonts w:hint="default"/>
        <w:lang w:val="en-US" w:eastAsia="en-US" w:bidi="ar-SA"/>
      </w:rPr>
    </w:lvl>
    <w:lvl w:ilvl="4" w:tplc="15269978">
      <w:numFmt w:val="bullet"/>
      <w:lvlText w:val="•"/>
      <w:lvlJc w:val="left"/>
      <w:pPr>
        <w:ind w:left="2572" w:hanging="356"/>
      </w:pPr>
      <w:rPr>
        <w:rFonts w:hint="default"/>
        <w:lang w:val="en-US" w:eastAsia="en-US" w:bidi="ar-SA"/>
      </w:rPr>
    </w:lvl>
    <w:lvl w:ilvl="5" w:tplc="13EC859C">
      <w:numFmt w:val="bullet"/>
      <w:lvlText w:val="•"/>
      <w:lvlJc w:val="left"/>
      <w:pPr>
        <w:ind w:left="3110" w:hanging="356"/>
      </w:pPr>
      <w:rPr>
        <w:rFonts w:hint="default"/>
        <w:lang w:val="en-US" w:eastAsia="en-US" w:bidi="ar-SA"/>
      </w:rPr>
    </w:lvl>
    <w:lvl w:ilvl="6" w:tplc="53B0163C">
      <w:numFmt w:val="bullet"/>
      <w:lvlText w:val="•"/>
      <w:lvlJc w:val="left"/>
      <w:pPr>
        <w:ind w:left="3648" w:hanging="356"/>
      </w:pPr>
      <w:rPr>
        <w:rFonts w:hint="default"/>
        <w:lang w:val="en-US" w:eastAsia="en-US" w:bidi="ar-SA"/>
      </w:rPr>
    </w:lvl>
    <w:lvl w:ilvl="7" w:tplc="664CD750">
      <w:numFmt w:val="bullet"/>
      <w:lvlText w:val="•"/>
      <w:lvlJc w:val="left"/>
      <w:pPr>
        <w:ind w:left="4186" w:hanging="356"/>
      </w:pPr>
      <w:rPr>
        <w:rFonts w:hint="default"/>
        <w:lang w:val="en-US" w:eastAsia="en-US" w:bidi="ar-SA"/>
      </w:rPr>
    </w:lvl>
    <w:lvl w:ilvl="8" w:tplc="B13AA8C4">
      <w:numFmt w:val="bullet"/>
      <w:lvlText w:val="•"/>
      <w:lvlJc w:val="left"/>
      <w:pPr>
        <w:ind w:left="4724" w:hanging="35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E535CF"/>
    <w:rsid w:val="00091234"/>
    <w:rsid w:val="00E5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Calibri" w:eastAsia="Calibri" w:hAnsi="Calibri" w:cs="Calibri"/>
      <w:sz w:val="44"/>
      <w:szCs w:val="44"/>
    </w:rPr>
  </w:style>
  <w:style w:type="paragraph" w:styleId="Title">
    <w:name w:val="Title"/>
    <w:basedOn w:val="Normal"/>
    <w:uiPriority w:val="1"/>
    <w:qFormat/>
    <w:pPr>
      <w:spacing w:before="83"/>
      <w:ind w:left="110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57"/>
    </w:pPr>
  </w:style>
  <w:style w:type="paragraph" w:styleId="Header">
    <w:name w:val="header"/>
    <w:basedOn w:val="Normal"/>
    <w:link w:val="HeaderChar"/>
    <w:uiPriority w:val="99"/>
    <w:unhideWhenUsed/>
    <w:rsid w:val="000912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23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912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23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FB9C7B-A771-42F7-A3F4-4E240C4A9D46}"/>
</file>

<file path=customXml/itemProps2.xml><?xml version="1.0" encoding="utf-8"?>
<ds:datastoreItem xmlns:ds="http://schemas.openxmlformats.org/officeDocument/2006/customXml" ds:itemID="{0B21A8CC-AE4E-4715-A414-0BDF430459A7}"/>
</file>

<file path=customXml/itemProps3.xml><?xml version="1.0" encoding="utf-8"?>
<ds:datastoreItem xmlns:ds="http://schemas.openxmlformats.org/officeDocument/2006/customXml" ds:itemID="{ACD12493-662F-4389-878C-A5DAB66C2D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12710</Words>
  <Characters>72450</Characters>
  <Application>Microsoft Office Word</Application>
  <DocSecurity>0</DocSecurity>
  <Lines>603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initial and biannual personal interests returns - Nominated Officers from September 2023</dc:title>
  <cp:keywords/>
  <dc:description/>
  <cp:lastModifiedBy/>
  <cp:revision>1</cp:revision>
  <dcterms:created xsi:type="dcterms:W3CDTF">2024-01-07T23:56:00Z</dcterms:created>
  <dcterms:modified xsi:type="dcterms:W3CDTF">2024-01-07T23:56:00Z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