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Block –</w:t>
      </w:r>
      <w:r w:rsidR="009103DE">
        <w:t xml:space="preserve"> </w:t>
      </w:r>
      <w:r w:rsidR="000A0966">
        <w:t>Whiteman Street, Kings Way, City Road, Clarendon Street</w:t>
      </w:r>
    </w:p>
    <w:p w:rsidR="00EA25DC" w:rsidRDefault="00BB09C5" w:rsidP="00BB5BFA">
      <w:r w:rsidRPr="00BB09C5">
        <w:drawing>
          <wp:inline distT="0" distB="0" distL="0" distR="0" wp14:anchorId="578D33BD" wp14:editId="73A965A7">
            <wp:extent cx="6209665" cy="4374515"/>
            <wp:effectExtent l="0" t="0" r="635" b="6985"/>
            <wp:docPr id="1" name="Picture 1" descr="This map presents the parking conditions to be applied within this block as part of the CBD parking improvement project. " title="Section six block - Whiteman Street, Kings Way, City Road, Clarendo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374515"/>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DC33CC"/>
    <w:p w:rsidR="005D5E18" w:rsidRDefault="000A0966" w:rsidP="005D5E18">
      <w:pPr>
        <w:pStyle w:val="Heading1"/>
        <w:rPr>
          <w:rFonts w:hint="eastAsia"/>
        </w:rPr>
      </w:pPr>
      <w:r>
        <w:t>Whiteman Street</w:t>
      </w:r>
    </w:p>
    <w:p w:rsidR="005D5E18" w:rsidRDefault="005D5E18" w:rsidP="005D5E18">
      <w:pPr>
        <w:rPr>
          <w:lang w:val="en-US"/>
        </w:rPr>
      </w:pPr>
      <w:r>
        <w:rPr>
          <w:lang w:val="en-US"/>
        </w:rPr>
        <w:t xml:space="preserve">The </w:t>
      </w:r>
      <w:r w:rsidR="000A0966">
        <w:rPr>
          <w:lang w:val="en-US"/>
        </w:rPr>
        <w:t>north</w:t>
      </w:r>
      <w:r w:rsidR="003A3B22">
        <w:rPr>
          <w:lang w:val="en-US"/>
        </w:rPr>
        <w:t xml:space="preserve"> side</w:t>
      </w:r>
      <w:r>
        <w:rPr>
          <w:lang w:val="en-US"/>
        </w:rPr>
        <w:t xml:space="preserve">, from </w:t>
      </w:r>
      <w:r w:rsidR="000A0966">
        <w:rPr>
          <w:lang w:val="en-US"/>
        </w:rPr>
        <w:t>west to east, includes one</w:t>
      </w:r>
      <w:r>
        <w:rPr>
          <w:lang w:val="en-US"/>
        </w:rPr>
        <w:t xml:space="preserve"> pick up/d</w:t>
      </w:r>
      <w:r w:rsidR="000A0966">
        <w:rPr>
          <w:lang w:val="en-US"/>
        </w:rPr>
        <w:t>rop off spaces followed by three</w:t>
      </w:r>
      <w:r w:rsidR="003A3B22">
        <w:rPr>
          <w:lang w:val="en-US"/>
        </w:rPr>
        <w:t xml:space="preserve"> loading zones.</w:t>
      </w:r>
    </w:p>
    <w:p w:rsidR="003A3B22" w:rsidRDefault="000A0966" w:rsidP="003A3B22">
      <w:pPr>
        <w:pStyle w:val="Heading1"/>
        <w:rPr>
          <w:rFonts w:hint="eastAsia"/>
        </w:rPr>
      </w:pPr>
      <w:r>
        <w:t>Kings Way</w:t>
      </w:r>
    </w:p>
    <w:p w:rsidR="003A3B22" w:rsidRDefault="000A0966" w:rsidP="000A0966">
      <w:pPr>
        <w:rPr>
          <w:lang w:val="en-US"/>
        </w:rPr>
      </w:pPr>
      <w:r>
        <w:rPr>
          <w:lang w:val="en-US"/>
        </w:rPr>
        <w:t>There is no car parking on this section of Kings Way</w:t>
      </w:r>
    </w:p>
    <w:p w:rsidR="005D5E18" w:rsidRDefault="003A3B22" w:rsidP="005D5E18">
      <w:pPr>
        <w:pStyle w:val="Heading1"/>
        <w:rPr>
          <w:rFonts w:hint="eastAsia"/>
        </w:rPr>
      </w:pPr>
      <w:r>
        <w:t>City Road</w:t>
      </w:r>
    </w:p>
    <w:p w:rsidR="005D5E18" w:rsidRDefault="005D5E18" w:rsidP="005D5E18">
      <w:r>
        <w:lastRenderedPageBreak/>
        <w:t xml:space="preserve">The north side, from west to east, includes </w:t>
      </w:r>
      <w:r w:rsidR="000A0966">
        <w:t>two</w:t>
      </w:r>
      <w:r>
        <w:t xml:space="preserve"> pick up/drop off space, </w:t>
      </w:r>
      <w:r w:rsidR="003A3B22">
        <w:t xml:space="preserve">two </w:t>
      </w:r>
      <w:r w:rsidR="000A0966">
        <w:t>loading zones, 12 metered parking spaces, one loading zone, two pick up/drop off spaces and one PTV bus zone.</w:t>
      </w:r>
    </w:p>
    <w:p w:rsidR="005D5E18" w:rsidRDefault="005D5E18" w:rsidP="005D5E18">
      <w:r>
        <w:t>The south side, from east to west, includes</w:t>
      </w:r>
      <w:r w:rsidR="000A0966">
        <w:t xml:space="preserve"> one</w:t>
      </w:r>
      <w:r>
        <w:t xml:space="preserve"> pick up/dr</w:t>
      </w:r>
      <w:r w:rsidR="000A0966">
        <w:t>op off space, two loading zones, 15 metered parking spaces and one loading zone</w:t>
      </w:r>
      <w:r w:rsidR="003A3B22">
        <w:t>.</w:t>
      </w:r>
    </w:p>
    <w:p w:rsidR="000A0966" w:rsidRDefault="000A0966" w:rsidP="000A0966">
      <w:pPr>
        <w:pStyle w:val="Heading1"/>
        <w:rPr>
          <w:rFonts w:hint="eastAsia"/>
        </w:rPr>
      </w:pPr>
      <w:r>
        <w:t xml:space="preserve">Clarendon </w:t>
      </w:r>
      <w:r>
        <w:t>Street</w:t>
      </w:r>
    </w:p>
    <w:p w:rsidR="000A0966" w:rsidRDefault="000A0966" w:rsidP="000A0966">
      <w:pPr>
        <w:rPr>
          <w:lang w:val="en-US"/>
        </w:rPr>
      </w:pPr>
      <w:r>
        <w:rPr>
          <w:lang w:val="en-US"/>
        </w:rPr>
        <w:t xml:space="preserve">The </w:t>
      </w:r>
      <w:r>
        <w:rPr>
          <w:lang w:val="en-US"/>
        </w:rPr>
        <w:t>west</w:t>
      </w:r>
      <w:r>
        <w:rPr>
          <w:lang w:val="en-US"/>
        </w:rPr>
        <w:t xml:space="preserve"> side, from </w:t>
      </w:r>
      <w:r>
        <w:rPr>
          <w:lang w:val="en-US"/>
        </w:rPr>
        <w:t>south to north</w:t>
      </w:r>
      <w:r>
        <w:rPr>
          <w:lang w:val="en-US"/>
        </w:rPr>
        <w:t xml:space="preserve">, includes </w:t>
      </w:r>
      <w:r>
        <w:rPr>
          <w:lang w:val="en-US"/>
        </w:rPr>
        <w:t>six metered parking spaces and two loading zones.</w:t>
      </w:r>
    </w:p>
    <w:p w:rsidR="000A0966" w:rsidRDefault="000A0966" w:rsidP="000A0966">
      <w:pPr>
        <w:pStyle w:val="Heading1"/>
        <w:rPr>
          <w:rFonts w:hint="eastAsia"/>
        </w:rPr>
      </w:pPr>
      <w:r>
        <w:t>Haig Street</w:t>
      </w:r>
    </w:p>
    <w:p w:rsidR="000A0966" w:rsidRDefault="000A0966" w:rsidP="000A0966">
      <w:r>
        <w:t xml:space="preserve">The south side, from east to west, includes one </w:t>
      </w:r>
      <w:r>
        <w:t>car share space and eight metered parking spaces.</w:t>
      </w:r>
    </w:p>
    <w:p w:rsidR="000A0966" w:rsidRDefault="000A0966" w:rsidP="000A0966">
      <w:pPr>
        <w:pStyle w:val="Heading1"/>
        <w:rPr>
          <w:rFonts w:hint="eastAsia"/>
        </w:rPr>
      </w:pPr>
      <w:r>
        <w:t>Haig Lane</w:t>
      </w:r>
    </w:p>
    <w:p w:rsidR="000A0966" w:rsidRDefault="000A0966" w:rsidP="000A0966">
      <w:r>
        <w:t>The south side</w:t>
      </w:r>
      <w:r>
        <w:t xml:space="preserve"> includes six loading zones on the west side of Clarke Street. On the east side of Clarke Street is an additional loading zone.</w:t>
      </w:r>
      <w:bookmarkStart w:id="0" w:name="_GoBack"/>
      <w:bookmarkEnd w:id="0"/>
    </w:p>
    <w:p w:rsidR="000A0966" w:rsidRDefault="000A0966" w:rsidP="000A0966">
      <w:pPr>
        <w:pStyle w:val="Heading1"/>
        <w:rPr>
          <w:rFonts w:hint="eastAsia"/>
        </w:rPr>
      </w:pPr>
      <w:r>
        <w:t>Clarke</w:t>
      </w:r>
      <w:r>
        <w:t xml:space="preserve"> Street</w:t>
      </w:r>
    </w:p>
    <w:p w:rsidR="000A0966" w:rsidRDefault="000A0966" w:rsidP="000A0966">
      <w:pPr>
        <w:rPr>
          <w:lang w:val="en-US"/>
        </w:rPr>
      </w:pPr>
      <w:r>
        <w:rPr>
          <w:lang w:val="en-US"/>
        </w:rPr>
        <w:t xml:space="preserve">The west side, from south to north, includes </w:t>
      </w:r>
      <w:r>
        <w:rPr>
          <w:lang w:val="en-US"/>
        </w:rPr>
        <w:t>five loading zones and two metered parking spaces.</w:t>
      </w:r>
    </w:p>
    <w:p w:rsidR="000A0966" w:rsidRDefault="000A0966" w:rsidP="000A0966">
      <w:r>
        <w:rPr>
          <w:lang w:val="en-US"/>
        </w:rPr>
        <w:t>The east side, from north to south, includes five metered parking spaces and one car share space.</w:t>
      </w:r>
    </w:p>
    <w:p w:rsidR="00C55313" w:rsidRDefault="00C55313" w:rsidP="001F2E48">
      <w:pPr>
        <w:rPr>
          <w:lang w:val="en-US"/>
        </w:rPr>
      </w:pPr>
    </w:p>
    <w:p w:rsidR="000A0966" w:rsidRDefault="000A0966"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lastRenderedPageBreak/>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39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0966"/>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A365E"/>
    <w:rsid w:val="001A779E"/>
    <w:rsid w:val="001C23FC"/>
    <w:rsid w:val="001C35F0"/>
    <w:rsid w:val="001E0EF0"/>
    <w:rsid w:val="001E4EF6"/>
    <w:rsid w:val="001F2E48"/>
    <w:rsid w:val="001F46B4"/>
    <w:rsid w:val="001F554D"/>
    <w:rsid w:val="001F6214"/>
    <w:rsid w:val="002237CF"/>
    <w:rsid w:val="00225B3D"/>
    <w:rsid w:val="00230489"/>
    <w:rsid w:val="002313D0"/>
    <w:rsid w:val="00232F56"/>
    <w:rsid w:val="002436A6"/>
    <w:rsid w:val="002438B7"/>
    <w:rsid w:val="0024742F"/>
    <w:rsid w:val="0024773F"/>
    <w:rsid w:val="00247E26"/>
    <w:rsid w:val="0025303E"/>
    <w:rsid w:val="00253EBB"/>
    <w:rsid w:val="002559A3"/>
    <w:rsid w:val="0025658F"/>
    <w:rsid w:val="002610A1"/>
    <w:rsid w:val="0027180F"/>
    <w:rsid w:val="00272024"/>
    <w:rsid w:val="00275604"/>
    <w:rsid w:val="00283774"/>
    <w:rsid w:val="00286D31"/>
    <w:rsid w:val="002D7538"/>
    <w:rsid w:val="002E15DD"/>
    <w:rsid w:val="002E18BE"/>
    <w:rsid w:val="002E4153"/>
    <w:rsid w:val="002F05B1"/>
    <w:rsid w:val="002F340A"/>
    <w:rsid w:val="002F47B6"/>
    <w:rsid w:val="002F6A88"/>
    <w:rsid w:val="00304115"/>
    <w:rsid w:val="00322E4E"/>
    <w:rsid w:val="003337F1"/>
    <w:rsid w:val="003452B3"/>
    <w:rsid w:val="00351028"/>
    <w:rsid w:val="00384EF6"/>
    <w:rsid w:val="00392688"/>
    <w:rsid w:val="003A3B22"/>
    <w:rsid w:val="003B5C77"/>
    <w:rsid w:val="003D63A8"/>
    <w:rsid w:val="003E113F"/>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8796A"/>
    <w:rsid w:val="0059043E"/>
    <w:rsid w:val="00594142"/>
    <w:rsid w:val="0059569D"/>
    <w:rsid w:val="005A5D64"/>
    <w:rsid w:val="005D30BA"/>
    <w:rsid w:val="005D5E18"/>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2316E"/>
    <w:rsid w:val="0073401D"/>
    <w:rsid w:val="007361D8"/>
    <w:rsid w:val="00737A99"/>
    <w:rsid w:val="00762F28"/>
    <w:rsid w:val="00776790"/>
    <w:rsid w:val="007815EE"/>
    <w:rsid w:val="00782E37"/>
    <w:rsid w:val="007A0AA6"/>
    <w:rsid w:val="007A23C6"/>
    <w:rsid w:val="007A3BAD"/>
    <w:rsid w:val="007C54B1"/>
    <w:rsid w:val="007F0661"/>
    <w:rsid w:val="007F19B9"/>
    <w:rsid w:val="007F5EF4"/>
    <w:rsid w:val="007F6B7C"/>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376A"/>
    <w:rsid w:val="00903612"/>
    <w:rsid w:val="009050C6"/>
    <w:rsid w:val="00907718"/>
    <w:rsid w:val="009103DE"/>
    <w:rsid w:val="0092386D"/>
    <w:rsid w:val="00930092"/>
    <w:rsid w:val="00945FA0"/>
    <w:rsid w:val="00947215"/>
    <w:rsid w:val="00955E32"/>
    <w:rsid w:val="009617F7"/>
    <w:rsid w:val="0097181E"/>
    <w:rsid w:val="009871EF"/>
    <w:rsid w:val="00990B3C"/>
    <w:rsid w:val="0099533C"/>
    <w:rsid w:val="009958F4"/>
    <w:rsid w:val="009B1BF7"/>
    <w:rsid w:val="009B4C8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1AF9"/>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04DA"/>
    <w:rsid w:val="00B24129"/>
    <w:rsid w:val="00B30238"/>
    <w:rsid w:val="00B314C5"/>
    <w:rsid w:val="00B3586D"/>
    <w:rsid w:val="00B46A33"/>
    <w:rsid w:val="00B53D5A"/>
    <w:rsid w:val="00B61F7F"/>
    <w:rsid w:val="00B62C8E"/>
    <w:rsid w:val="00B62F20"/>
    <w:rsid w:val="00B72C57"/>
    <w:rsid w:val="00B915AB"/>
    <w:rsid w:val="00B93B1F"/>
    <w:rsid w:val="00B97254"/>
    <w:rsid w:val="00BA0F73"/>
    <w:rsid w:val="00BA45E1"/>
    <w:rsid w:val="00BB09C5"/>
    <w:rsid w:val="00BB5BFA"/>
    <w:rsid w:val="00BB5E57"/>
    <w:rsid w:val="00BC04D7"/>
    <w:rsid w:val="00BC5B1F"/>
    <w:rsid w:val="00BC5E8E"/>
    <w:rsid w:val="00BC719D"/>
    <w:rsid w:val="00BD324A"/>
    <w:rsid w:val="00BE100F"/>
    <w:rsid w:val="00BE1269"/>
    <w:rsid w:val="00BE350B"/>
    <w:rsid w:val="00BE4B49"/>
    <w:rsid w:val="00BE6801"/>
    <w:rsid w:val="00BF0EBA"/>
    <w:rsid w:val="00BF389F"/>
    <w:rsid w:val="00BF5F5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8F0"/>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1436"/>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805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18"/>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5D5E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5E18"/>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9DCF26-518D-485E-B2AA-64DAD4C8F0DC}">
  <ds:schemaRefs>
    <ds:schemaRef ds:uri="http://schemas.openxmlformats.org/officeDocument/2006/bibliography"/>
  </ds:schemaRefs>
</ds:datastoreItem>
</file>

<file path=customXml/itemProps2.xml><?xml version="1.0" encoding="utf-8"?>
<ds:datastoreItem xmlns:ds="http://schemas.openxmlformats.org/officeDocument/2006/customXml" ds:itemID="{C4E8655D-2190-459E-8872-877752526E2A}"/>
</file>

<file path=customXml/itemProps3.xml><?xml version="1.0" encoding="utf-8"?>
<ds:datastoreItem xmlns:ds="http://schemas.openxmlformats.org/officeDocument/2006/customXml" ds:itemID="{F7F98975-6DC7-40A3-A997-5AE25CDCAD02}"/>
</file>

<file path=customXml/itemProps4.xml><?xml version="1.0" encoding="utf-8"?>
<ds:datastoreItem xmlns:ds="http://schemas.openxmlformats.org/officeDocument/2006/customXml" ds:itemID="{E38BB3CC-E855-4E37-B644-F9633299A830}"/>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3278</Characters>
  <Application>Microsoft Office Word</Application>
  <DocSecurity>0</DocSecurity>
  <Lines>27</Lines>
  <Paragraphs>7</Paragraphs>
  <ScaleCrop>false</ScaleCrop>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Whiteman Street, Kings Way, City Road, Clarendon Street</dc:title>
  <dc:subject/>
  <dc:creator/>
  <cp:keywords/>
  <cp:lastModifiedBy/>
  <cp:revision>1</cp:revision>
  <dcterms:created xsi:type="dcterms:W3CDTF">2024-02-05T05:50:00Z</dcterms:created>
  <dcterms:modified xsi:type="dcterms:W3CDTF">2024-02-05T05:50:00Z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