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Block –</w:t>
      </w:r>
      <w:r w:rsidR="00156992">
        <w:t xml:space="preserve"> </w:t>
      </w:r>
      <w:r w:rsidR="00C748DC">
        <w:t>Victoria</w:t>
      </w:r>
      <w:r w:rsidR="00225B3D">
        <w:t xml:space="preserve"> Street, </w:t>
      </w:r>
      <w:r w:rsidR="00C748DC">
        <w:t>Queen Street, Queen Victoria Market, Peel</w:t>
      </w:r>
      <w:r w:rsidR="00256333">
        <w:t xml:space="preserve"> Street</w:t>
      </w:r>
    </w:p>
    <w:bookmarkEnd w:id="0"/>
    <w:p w:rsidR="00EA25DC" w:rsidRDefault="00223FAB" w:rsidP="00BB5BFA">
      <w:r w:rsidRPr="00223FAB">
        <w:rPr>
          <w:noProof/>
        </w:rPr>
        <w:drawing>
          <wp:inline distT="0" distB="0" distL="0" distR="0" wp14:anchorId="6AE39132" wp14:editId="28808A06">
            <wp:extent cx="6209665" cy="4358640"/>
            <wp:effectExtent l="0" t="0" r="635" b="3810"/>
            <wp:docPr id="1" name="Picture 1" descr="This map presents the parking conditions to be applied within this block as part of the CBD parking improvement project." title="Section five block - Victoria Street, Queen Street, Queen Victoria Market, Peel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58640"/>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D028F0" w:rsidRDefault="00C748DC" w:rsidP="00D028F0">
      <w:pPr>
        <w:pStyle w:val="Heading1"/>
        <w:rPr>
          <w:rFonts w:hint="eastAsia"/>
        </w:rPr>
      </w:pPr>
      <w:r>
        <w:t>Victoria</w:t>
      </w:r>
      <w:r w:rsidR="00D028F0">
        <w:t xml:space="preserve"> Street</w:t>
      </w:r>
    </w:p>
    <w:p w:rsidR="00D028F0" w:rsidRDefault="00D028F0" w:rsidP="00D028F0">
      <w:r>
        <w:t xml:space="preserve">The north side, from west to east, includes one </w:t>
      </w:r>
      <w:r w:rsidR="00256333">
        <w:t>pick up/drop off space</w:t>
      </w:r>
      <w:r>
        <w:t xml:space="preserve"> followed by </w:t>
      </w:r>
      <w:r w:rsidR="00C748DC">
        <w:t xml:space="preserve">one car share space, three metered parking spaces, </w:t>
      </w:r>
      <w:r>
        <w:t xml:space="preserve">two loading zones, </w:t>
      </w:r>
      <w:r w:rsidR="00C748DC">
        <w:t>six</w:t>
      </w:r>
      <w:r>
        <w:t xml:space="preserve"> metered parking spaces</w:t>
      </w:r>
      <w:r w:rsidR="00C748DC">
        <w:t>, two</w:t>
      </w:r>
      <w:r w:rsidR="00256333">
        <w:t xml:space="preserve"> loading zone</w:t>
      </w:r>
      <w:r w:rsidR="00C748DC">
        <w:t>s and four metered parking spaces.</w:t>
      </w:r>
    </w:p>
    <w:p w:rsidR="00D028F0" w:rsidRDefault="00D028F0" w:rsidP="00D028F0">
      <w:r>
        <w:t xml:space="preserve">The south side, from east to west, </w:t>
      </w:r>
      <w:r w:rsidR="00C748DC">
        <w:t xml:space="preserve">includes one loading zone followed by </w:t>
      </w:r>
      <w:r>
        <w:t xml:space="preserve">one </w:t>
      </w:r>
      <w:r w:rsidR="00C748DC">
        <w:t>tourist coach parking area and</w:t>
      </w:r>
      <w:r w:rsidR="00256333">
        <w:t xml:space="preserve"> 1</w:t>
      </w:r>
      <w:r w:rsidR="00C748DC">
        <w:t>3</w:t>
      </w:r>
      <w:r w:rsidR="00256333">
        <w:t xml:space="preserve"> metered parking spaces</w:t>
      </w:r>
    </w:p>
    <w:p w:rsidR="00D028F0" w:rsidRDefault="00D028F0" w:rsidP="00C55313">
      <w:pPr>
        <w:pStyle w:val="Heading1"/>
        <w:rPr>
          <w:rFonts w:hint="eastAsia"/>
        </w:rPr>
      </w:pPr>
    </w:p>
    <w:p w:rsidR="00256333" w:rsidRDefault="00C748DC" w:rsidP="00256333">
      <w:pPr>
        <w:pStyle w:val="Heading1"/>
        <w:rPr>
          <w:rFonts w:hint="eastAsia"/>
        </w:rPr>
      </w:pPr>
      <w:r>
        <w:lastRenderedPageBreak/>
        <w:t>Queen</w:t>
      </w:r>
      <w:r w:rsidR="00256333">
        <w:t xml:space="preserve"> Street</w:t>
      </w:r>
    </w:p>
    <w:p w:rsidR="00256333" w:rsidRDefault="00256333" w:rsidP="00256333">
      <w:r>
        <w:t xml:space="preserve">This section of </w:t>
      </w:r>
      <w:r w:rsidR="00C748DC">
        <w:t>Queen Street is managed by Queen Victoria Market</w:t>
      </w:r>
    </w:p>
    <w:p w:rsidR="00D028F0" w:rsidRDefault="00C748DC" w:rsidP="00D028F0">
      <w:pPr>
        <w:pStyle w:val="Heading1"/>
        <w:rPr>
          <w:rFonts w:hint="eastAsia"/>
        </w:rPr>
      </w:pPr>
      <w:r>
        <w:t>Peel</w:t>
      </w:r>
      <w:r w:rsidR="00D028F0">
        <w:t xml:space="preserve"> Street</w:t>
      </w:r>
    </w:p>
    <w:p w:rsidR="00D028F0" w:rsidRDefault="00D028F0" w:rsidP="00D028F0">
      <w:r>
        <w:t xml:space="preserve">The west side includes </w:t>
      </w:r>
      <w:r w:rsidR="00C748DC">
        <w:t>two pick up/drop off spaces and three loading zones.</w:t>
      </w:r>
    </w:p>
    <w:p w:rsidR="00D028F0" w:rsidRDefault="00D028F0" w:rsidP="00D028F0"/>
    <w:p w:rsidR="00C55313" w:rsidRDefault="00C55313"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lastRenderedPageBreak/>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CD" w:rsidRDefault="00212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CD" w:rsidRDefault="00212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CD" w:rsidRDefault="0021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CD" w:rsidRDefault="00212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CD" w:rsidRDefault="00212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CD" w:rsidRDefault="00212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39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C23FC"/>
    <w:rsid w:val="001C35F0"/>
    <w:rsid w:val="001E0EF0"/>
    <w:rsid w:val="001E4EF6"/>
    <w:rsid w:val="001F2E48"/>
    <w:rsid w:val="001F46B4"/>
    <w:rsid w:val="001F554D"/>
    <w:rsid w:val="001F6214"/>
    <w:rsid w:val="002122CD"/>
    <w:rsid w:val="002237CF"/>
    <w:rsid w:val="00223FAB"/>
    <w:rsid w:val="00225B3D"/>
    <w:rsid w:val="00230489"/>
    <w:rsid w:val="002313D0"/>
    <w:rsid w:val="00232F56"/>
    <w:rsid w:val="002436A6"/>
    <w:rsid w:val="002438B7"/>
    <w:rsid w:val="0024742F"/>
    <w:rsid w:val="0024773F"/>
    <w:rsid w:val="00247E26"/>
    <w:rsid w:val="0025303E"/>
    <w:rsid w:val="00253EBB"/>
    <w:rsid w:val="002559A3"/>
    <w:rsid w:val="00256333"/>
    <w:rsid w:val="0025658F"/>
    <w:rsid w:val="002610A1"/>
    <w:rsid w:val="0027180F"/>
    <w:rsid w:val="00272024"/>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4EC8"/>
    <w:rsid w:val="0059569D"/>
    <w:rsid w:val="005A5D64"/>
    <w:rsid w:val="005D30BA"/>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3401D"/>
    <w:rsid w:val="007361D8"/>
    <w:rsid w:val="00737A99"/>
    <w:rsid w:val="00762F28"/>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72C57"/>
    <w:rsid w:val="00B915AB"/>
    <w:rsid w:val="00B93B1F"/>
    <w:rsid w:val="00B97254"/>
    <w:rsid w:val="00BA0F73"/>
    <w:rsid w:val="00BA45E1"/>
    <w:rsid w:val="00BB1366"/>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48DC"/>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36BB6"/>
    <w:rsid w:val="00E4092B"/>
    <w:rsid w:val="00E4188E"/>
    <w:rsid w:val="00E44EA3"/>
    <w:rsid w:val="00E4646D"/>
    <w:rsid w:val="00E47D61"/>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CD"/>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2122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22CD"/>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FA2E56-5E2A-441A-AF35-EB5CAEBD191E}"/>
</file>

<file path=customXml/itemProps2.xml><?xml version="1.0" encoding="utf-8"?>
<ds:datastoreItem xmlns:ds="http://schemas.openxmlformats.org/officeDocument/2006/customXml" ds:itemID="{8629C6D0-9A67-433C-B576-D0BC0C88D839}"/>
</file>

<file path=customXml/itemProps3.xml><?xml version="1.0" encoding="utf-8"?>
<ds:datastoreItem xmlns:ds="http://schemas.openxmlformats.org/officeDocument/2006/customXml" ds:itemID="{E4797E62-961F-4240-B602-6C3969265EFC}"/>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Victoria Street, Queen Street, Queen Victoria Market, Peel Street</dc:title>
  <dc:subject/>
  <dc:creator>City of Melbourne</dc:creator>
  <cp:keywords/>
  <cp:lastModifiedBy/>
  <cp:revision>1</cp:revision>
  <dcterms:created xsi:type="dcterms:W3CDTF">2023-12-20T01:55:00Z</dcterms:created>
  <dcterms:modified xsi:type="dcterms:W3CDTF">2023-12-22T05:19:00Z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