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BB87" w14:textId="715A14C3" w:rsidR="00BC0C03" w:rsidRPr="00EB2544" w:rsidRDefault="00264463" w:rsidP="00264463">
      <w:pPr>
        <w:pStyle w:val="Heading1"/>
        <w:rPr>
          <w:sz w:val="28"/>
          <w:szCs w:val="28"/>
        </w:rPr>
      </w:pPr>
      <w:r w:rsidRPr="00EB2544">
        <w:rPr>
          <w:sz w:val="28"/>
          <w:szCs w:val="28"/>
        </w:rPr>
        <w:t>2024</w:t>
      </w:r>
      <w:r w:rsidR="00BC0C03" w:rsidRPr="00EB2544">
        <w:rPr>
          <w:sz w:val="28"/>
          <w:szCs w:val="28"/>
        </w:rPr>
        <w:t xml:space="preserve"> City of Melbourne </w:t>
      </w:r>
      <w:bookmarkStart w:id="0" w:name="_GoBack"/>
      <w:bookmarkEnd w:id="0"/>
      <w:r w:rsidR="00537AEC">
        <w:rPr>
          <w:sz w:val="28"/>
          <w:szCs w:val="28"/>
        </w:rPr>
        <w:t>Aboriginal Arts Project Grants</w:t>
      </w:r>
      <w:r w:rsidR="002849B8">
        <w:rPr>
          <w:sz w:val="28"/>
          <w:szCs w:val="28"/>
        </w:rPr>
        <w:t xml:space="preserve"> </w:t>
      </w:r>
      <w:r w:rsidR="00164694">
        <w:rPr>
          <w:sz w:val="28"/>
          <w:szCs w:val="28"/>
        </w:rPr>
        <w:br/>
      </w:r>
      <w:r w:rsidR="00BC0C03" w:rsidRPr="00EB2544">
        <w:rPr>
          <w:sz w:val="28"/>
          <w:szCs w:val="28"/>
        </w:rPr>
        <w:t>Fact Sheet</w:t>
      </w:r>
    </w:p>
    <w:p w14:paraId="06224B24" w14:textId="77777777" w:rsidR="0074229F" w:rsidRPr="0074229F" w:rsidRDefault="0074229F" w:rsidP="0074229F">
      <w:pPr>
        <w:pStyle w:val="Heading2"/>
        <w:spacing w:before="360" w:after="120"/>
        <w:rPr>
          <w:szCs w:val="28"/>
        </w:rPr>
      </w:pPr>
      <w:bookmarkStart w:id="1" w:name="_Toc141440787"/>
      <w:r w:rsidRPr="0074229F">
        <w:rPr>
          <w:szCs w:val="28"/>
        </w:rPr>
        <w:t>Acknowledgement</w:t>
      </w:r>
      <w:bookmarkEnd w:id="1"/>
    </w:p>
    <w:p w14:paraId="6CA96902" w14:textId="77777777" w:rsidR="0074229F" w:rsidRPr="0074229F" w:rsidRDefault="0074229F" w:rsidP="0074229F">
      <w:pPr>
        <w:rPr>
          <w:sz w:val="22"/>
        </w:rPr>
      </w:pPr>
      <w:r w:rsidRPr="0074229F">
        <w:rPr>
          <w:sz w:val="22"/>
        </w:rPr>
        <w:t xml:space="preserve">The City of Melbourne respectfully acknowledges the Traditional Owners of the land we govern, the </w:t>
      </w:r>
      <w:proofErr w:type="spellStart"/>
      <w:r w:rsidRPr="0074229F">
        <w:rPr>
          <w:sz w:val="22"/>
        </w:rPr>
        <w:t>Wurundjeri</w:t>
      </w:r>
      <w:proofErr w:type="spellEnd"/>
      <w:r w:rsidRPr="0074229F">
        <w:rPr>
          <w:sz w:val="22"/>
        </w:rPr>
        <w:t xml:space="preserve"> </w:t>
      </w:r>
      <w:proofErr w:type="spellStart"/>
      <w:r w:rsidRPr="0074229F">
        <w:rPr>
          <w:sz w:val="22"/>
        </w:rPr>
        <w:t>Woi</w:t>
      </w:r>
      <w:proofErr w:type="spellEnd"/>
      <w:r w:rsidRPr="0074229F">
        <w:rPr>
          <w:sz w:val="22"/>
        </w:rPr>
        <w:t xml:space="preserve">-wurrung and </w:t>
      </w:r>
      <w:proofErr w:type="spellStart"/>
      <w:r w:rsidRPr="0074229F">
        <w:rPr>
          <w:sz w:val="22"/>
        </w:rPr>
        <w:t>Bunurong</w:t>
      </w:r>
      <w:proofErr w:type="spellEnd"/>
      <w:r w:rsidRPr="0074229F">
        <w:rPr>
          <w:sz w:val="22"/>
        </w:rPr>
        <w:t xml:space="preserve"> Boon Wurrung peoples of the Eastern Kulin and pays respect to their Elders past, present and emerging.</w:t>
      </w:r>
    </w:p>
    <w:p w14:paraId="3A2E7620" w14:textId="77777777" w:rsidR="0074229F" w:rsidRPr="0074229F" w:rsidRDefault="0074229F" w:rsidP="0074229F">
      <w:pPr>
        <w:rPr>
          <w:sz w:val="22"/>
        </w:rPr>
      </w:pPr>
      <w:r w:rsidRPr="0074229F">
        <w:rPr>
          <w:sz w:val="22"/>
        </w:rPr>
        <w:t xml:space="preserve">We acknowledge and honour the unbroken spiritual, cultural and political connection the </w:t>
      </w:r>
      <w:proofErr w:type="spellStart"/>
      <w:r w:rsidRPr="0074229F">
        <w:rPr>
          <w:sz w:val="22"/>
        </w:rPr>
        <w:t>Wurundjeri</w:t>
      </w:r>
      <w:proofErr w:type="spellEnd"/>
      <w:r w:rsidRPr="0074229F">
        <w:rPr>
          <w:sz w:val="22"/>
        </w:rPr>
        <w:t xml:space="preserve">, </w:t>
      </w:r>
      <w:proofErr w:type="spellStart"/>
      <w:r w:rsidRPr="0074229F">
        <w:rPr>
          <w:sz w:val="22"/>
        </w:rPr>
        <w:t>Bunurong</w:t>
      </w:r>
      <w:proofErr w:type="spellEnd"/>
      <w:r w:rsidRPr="0074229F">
        <w:rPr>
          <w:sz w:val="22"/>
        </w:rPr>
        <w:t xml:space="preserve">, </w:t>
      </w:r>
      <w:proofErr w:type="spellStart"/>
      <w:r w:rsidRPr="0074229F">
        <w:rPr>
          <w:sz w:val="22"/>
        </w:rPr>
        <w:t>Dja</w:t>
      </w:r>
      <w:proofErr w:type="spellEnd"/>
      <w:r w:rsidRPr="0074229F">
        <w:rPr>
          <w:sz w:val="22"/>
        </w:rPr>
        <w:t xml:space="preserve"> </w:t>
      </w:r>
      <w:proofErr w:type="spellStart"/>
      <w:r w:rsidRPr="0074229F">
        <w:rPr>
          <w:sz w:val="22"/>
        </w:rPr>
        <w:t>Dja</w:t>
      </w:r>
      <w:proofErr w:type="spellEnd"/>
      <w:r w:rsidRPr="0074229F">
        <w:rPr>
          <w:sz w:val="22"/>
        </w:rPr>
        <w:t xml:space="preserve"> Wurrung, </w:t>
      </w:r>
      <w:proofErr w:type="spellStart"/>
      <w:r w:rsidRPr="0074229F">
        <w:rPr>
          <w:sz w:val="22"/>
        </w:rPr>
        <w:t>Taungurung</w:t>
      </w:r>
      <w:proofErr w:type="spellEnd"/>
      <w:r w:rsidRPr="0074229F">
        <w:rPr>
          <w:sz w:val="22"/>
        </w:rPr>
        <w:t xml:space="preserve"> and </w:t>
      </w:r>
      <w:proofErr w:type="spellStart"/>
      <w:r w:rsidRPr="0074229F">
        <w:rPr>
          <w:sz w:val="22"/>
        </w:rPr>
        <w:t>Wadawurrung</w:t>
      </w:r>
      <w:proofErr w:type="spellEnd"/>
      <w:r w:rsidRPr="0074229F">
        <w:rPr>
          <w:sz w:val="22"/>
        </w:rPr>
        <w:t xml:space="preserve"> peoples of the Eastern Kulin have to this unique place for more than 2000 generations.</w:t>
      </w:r>
    </w:p>
    <w:p w14:paraId="237681F8" w14:textId="77777777" w:rsidR="0074229F" w:rsidRPr="0074229F" w:rsidRDefault="0074229F" w:rsidP="0074229F">
      <w:pPr>
        <w:rPr>
          <w:sz w:val="22"/>
        </w:rPr>
      </w:pPr>
      <w:r w:rsidRPr="0074229F">
        <w:rPr>
          <w:sz w:val="22"/>
        </w:rPr>
        <w:t>We are committed to our reconciliation journey, because at its heart, reconciliation is about strengthening relationships between Aboriginal and non-Aboriginal peoples, for the benefit of all Victorians.</w:t>
      </w:r>
    </w:p>
    <w:p w14:paraId="69EBE864" w14:textId="1CE68987" w:rsidR="00BC0C03" w:rsidRPr="00564A38" w:rsidRDefault="00264463" w:rsidP="002849B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Application</w:t>
      </w:r>
      <w:r w:rsidR="00BC0C03" w:rsidRPr="00564A38">
        <w:rPr>
          <w:szCs w:val="28"/>
        </w:rPr>
        <w:t xml:space="preserve"> dates</w:t>
      </w:r>
    </w:p>
    <w:p w14:paraId="1A3F44AF" w14:textId="14AD152E" w:rsidR="00BC0C03" w:rsidRPr="00EB2544" w:rsidRDefault="00537AEC" w:rsidP="00BC0C03">
      <w:pPr>
        <w:rPr>
          <w:rFonts w:cs="Arial"/>
          <w:sz w:val="22"/>
        </w:rPr>
      </w:pPr>
      <w:r>
        <w:rPr>
          <w:rFonts w:cs="Arial"/>
          <w:sz w:val="22"/>
        </w:rPr>
        <w:t>Applications open: 21 August</w:t>
      </w:r>
      <w:r w:rsidR="00BC0C03" w:rsidRPr="00EB2544">
        <w:rPr>
          <w:rFonts w:cs="Arial"/>
          <w:sz w:val="22"/>
        </w:rPr>
        <w:t xml:space="preserve"> 202</w:t>
      </w:r>
      <w:r w:rsidR="00264463" w:rsidRPr="00EB2544">
        <w:rPr>
          <w:rFonts w:cs="Arial"/>
          <w:sz w:val="22"/>
        </w:rPr>
        <w:t>3</w:t>
      </w:r>
    </w:p>
    <w:p w14:paraId="083AA6D3" w14:textId="10C4E67F" w:rsidR="00BC0C03" w:rsidRPr="00EB2544" w:rsidRDefault="00537AEC" w:rsidP="00BC0C03">
      <w:pPr>
        <w:rPr>
          <w:rFonts w:cs="Arial"/>
          <w:sz w:val="22"/>
        </w:rPr>
      </w:pPr>
      <w:r>
        <w:rPr>
          <w:rFonts w:cs="Arial"/>
          <w:sz w:val="22"/>
        </w:rPr>
        <w:t>Applications close: 11.59</w:t>
      </w:r>
      <w:r w:rsidR="00264463" w:rsidRPr="00EB2544">
        <w:rPr>
          <w:rFonts w:cs="Arial"/>
          <w:sz w:val="22"/>
        </w:rPr>
        <w:t xml:space="preserve">pm, </w:t>
      </w:r>
      <w:r>
        <w:rPr>
          <w:rFonts w:cs="Arial"/>
          <w:sz w:val="22"/>
        </w:rPr>
        <w:t>1 October</w:t>
      </w:r>
      <w:r w:rsidR="00BC0C03" w:rsidRPr="00EB2544">
        <w:rPr>
          <w:rFonts w:cs="Arial"/>
          <w:sz w:val="22"/>
        </w:rPr>
        <w:t xml:space="preserve"> 202</w:t>
      </w:r>
      <w:r w:rsidR="00264463" w:rsidRPr="00EB2544">
        <w:rPr>
          <w:rFonts w:cs="Arial"/>
          <w:sz w:val="22"/>
        </w:rPr>
        <w:t>3</w:t>
      </w:r>
    </w:p>
    <w:p w14:paraId="4D1E9770" w14:textId="6FF90AA1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Notification to applicants: </w:t>
      </w:r>
      <w:r w:rsidR="00537AEC">
        <w:rPr>
          <w:rFonts w:cs="Arial"/>
          <w:sz w:val="22"/>
        </w:rPr>
        <w:t>November</w:t>
      </w:r>
      <w:r w:rsidRPr="00EB2544">
        <w:rPr>
          <w:rFonts w:cs="Arial"/>
          <w:sz w:val="22"/>
        </w:rPr>
        <w:t xml:space="preserve"> 202</w:t>
      </w:r>
      <w:r w:rsidR="00264463" w:rsidRPr="00EB2544">
        <w:rPr>
          <w:rFonts w:cs="Arial"/>
          <w:sz w:val="22"/>
        </w:rPr>
        <w:t>3</w:t>
      </w:r>
    </w:p>
    <w:p w14:paraId="0B653E43" w14:textId="77777777" w:rsidR="0007310D" w:rsidRPr="00564A38" w:rsidRDefault="0007310D" w:rsidP="0007310D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Grant categories</w:t>
      </w:r>
    </w:p>
    <w:p w14:paraId="461242EB" w14:textId="77777777" w:rsidR="0007310D" w:rsidRPr="00EB2544" w:rsidRDefault="0007310D" w:rsidP="0007310D">
      <w:pPr>
        <w:rPr>
          <w:rFonts w:cs="Arial"/>
          <w:sz w:val="22"/>
        </w:rPr>
      </w:pPr>
      <w:r w:rsidRPr="00EB2544">
        <w:rPr>
          <w:rFonts w:cs="Arial"/>
          <w:sz w:val="22"/>
        </w:rPr>
        <w:t>The following grants are available for activities taking place in 202</w:t>
      </w:r>
      <w:r>
        <w:rPr>
          <w:rFonts w:cs="Arial"/>
          <w:sz w:val="22"/>
        </w:rPr>
        <w:t>4</w:t>
      </w:r>
      <w:r w:rsidRPr="00EB2544">
        <w:rPr>
          <w:rFonts w:cs="Arial"/>
          <w:sz w:val="22"/>
        </w:rPr>
        <w:t>.</w:t>
      </w:r>
    </w:p>
    <w:p w14:paraId="03331441" w14:textId="3BF4677D" w:rsidR="0007310D" w:rsidRDefault="0007310D" w:rsidP="0007310D">
      <w:pPr>
        <w:pStyle w:val="ListParagraph"/>
        <w:numPr>
          <w:ilvl w:val="0"/>
          <w:numId w:val="11"/>
        </w:numPr>
        <w:rPr>
          <w:rFonts w:cs="Arial"/>
          <w:sz w:val="22"/>
        </w:rPr>
      </w:pPr>
      <w:r>
        <w:rPr>
          <w:rFonts w:cs="Arial"/>
          <w:sz w:val="22"/>
        </w:rPr>
        <w:t>up to $20,000 for t</w:t>
      </w:r>
      <w:r w:rsidRPr="001F6F37">
        <w:rPr>
          <w:rFonts w:cs="Arial"/>
          <w:sz w:val="22"/>
        </w:rPr>
        <w:t xml:space="preserve">he creation and presentation of projects </w:t>
      </w:r>
      <w:r w:rsidR="0026404C">
        <w:rPr>
          <w:rFonts w:cs="Arial"/>
          <w:sz w:val="22"/>
        </w:rPr>
        <w:t xml:space="preserve">that are </w:t>
      </w:r>
      <w:r w:rsidR="00164694">
        <w:rPr>
          <w:rFonts w:cs="Arial"/>
          <w:sz w:val="22"/>
        </w:rPr>
        <w:t xml:space="preserve">presented </w:t>
      </w:r>
      <w:r>
        <w:rPr>
          <w:rFonts w:cs="Arial"/>
          <w:sz w:val="22"/>
        </w:rPr>
        <w:t>to the</w:t>
      </w:r>
      <w:r w:rsidRPr="001F6F37">
        <w:rPr>
          <w:rFonts w:cs="Arial"/>
          <w:sz w:val="22"/>
        </w:rPr>
        <w:t xml:space="preserve"> public</w:t>
      </w:r>
      <w:r>
        <w:rPr>
          <w:rFonts w:cs="Arial"/>
          <w:sz w:val="22"/>
        </w:rPr>
        <w:t>, or</w:t>
      </w:r>
    </w:p>
    <w:p w14:paraId="599CAAE6" w14:textId="6608D320" w:rsidR="0007310D" w:rsidRPr="001F6F37" w:rsidRDefault="0007310D" w:rsidP="0007310D">
      <w:pPr>
        <w:pStyle w:val="ListParagraph"/>
        <w:numPr>
          <w:ilvl w:val="0"/>
          <w:numId w:val="11"/>
        </w:numPr>
        <w:rPr>
          <w:rFonts w:cs="Arial"/>
          <w:sz w:val="22"/>
        </w:rPr>
      </w:pPr>
      <w:r w:rsidRPr="001F6F37">
        <w:rPr>
          <w:rFonts w:cs="Arial"/>
          <w:sz w:val="22"/>
        </w:rPr>
        <w:t xml:space="preserve">up to $5,000 for a creative development </w:t>
      </w:r>
      <w:r w:rsidR="0026404C">
        <w:rPr>
          <w:rFonts w:cs="Arial"/>
          <w:sz w:val="22"/>
        </w:rPr>
        <w:t>(a pu</w:t>
      </w:r>
      <w:r w:rsidRPr="001F6F37">
        <w:rPr>
          <w:rFonts w:cs="Arial"/>
          <w:sz w:val="22"/>
        </w:rPr>
        <w:t xml:space="preserve">blic </w:t>
      </w:r>
      <w:r w:rsidR="00164694">
        <w:rPr>
          <w:rFonts w:cs="Arial"/>
          <w:sz w:val="22"/>
        </w:rPr>
        <w:t>presentation</w:t>
      </w:r>
      <w:r w:rsidR="0026404C">
        <w:rPr>
          <w:rFonts w:cs="Arial"/>
          <w:sz w:val="22"/>
        </w:rPr>
        <w:t xml:space="preserve"> is optional)</w:t>
      </w:r>
      <w:r w:rsidRPr="001F6F37">
        <w:rPr>
          <w:rFonts w:cs="Arial"/>
          <w:sz w:val="22"/>
        </w:rPr>
        <w:t>.</w:t>
      </w:r>
    </w:p>
    <w:p w14:paraId="3E5A3F71" w14:textId="6E1CAF71" w:rsidR="00935394" w:rsidRDefault="00935394" w:rsidP="00564A38">
      <w:pPr>
        <w:pStyle w:val="Heading2"/>
        <w:spacing w:before="360" w:after="120"/>
        <w:rPr>
          <w:szCs w:val="28"/>
        </w:rPr>
      </w:pPr>
      <w:r>
        <w:rPr>
          <w:szCs w:val="28"/>
        </w:rPr>
        <w:t>Who can apply?</w:t>
      </w:r>
    </w:p>
    <w:p w14:paraId="14ED1A32" w14:textId="15E2FFC9" w:rsidR="00935394" w:rsidRDefault="0026404C" w:rsidP="00935394">
      <w:pPr>
        <w:rPr>
          <w:rFonts w:cs="Arial"/>
          <w:sz w:val="22"/>
        </w:rPr>
      </w:pPr>
      <w:r>
        <w:rPr>
          <w:rFonts w:cs="Arial"/>
          <w:sz w:val="22"/>
        </w:rPr>
        <w:t>A</w:t>
      </w:r>
      <w:r w:rsidR="00935394" w:rsidRPr="00EB2544">
        <w:rPr>
          <w:rFonts w:cs="Arial"/>
          <w:sz w:val="22"/>
        </w:rPr>
        <w:t xml:space="preserve">pplications are open to </w:t>
      </w:r>
      <w:r w:rsidR="00935394">
        <w:rPr>
          <w:rFonts w:cs="Arial"/>
          <w:sz w:val="22"/>
        </w:rPr>
        <w:t xml:space="preserve">Aboriginal </w:t>
      </w:r>
      <w:r w:rsidR="00935394" w:rsidRPr="00EB2544">
        <w:rPr>
          <w:rFonts w:cs="Arial"/>
          <w:sz w:val="22"/>
        </w:rPr>
        <w:t xml:space="preserve">artists </w:t>
      </w:r>
      <w:r w:rsidR="001B64CF">
        <w:rPr>
          <w:rFonts w:cs="Arial"/>
          <w:sz w:val="22"/>
        </w:rPr>
        <w:t>and</w:t>
      </w:r>
      <w:r w:rsidR="00935394">
        <w:rPr>
          <w:rFonts w:cs="Arial"/>
          <w:sz w:val="22"/>
        </w:rPr>
        <w:t xml:space="preserve"> </w:t>
      </w:r>
      <w:r w:rsidR="00935394" w:rsidRPr="00EB2544">
        <w:rPr>
          <w:rFonts w:cs="Arial"/>
          <w:sz w:val="22"/>
        </w:rPr>
        <w:t>arts organisation</w:t>
      </w:r>
      <w:r w:rsidR="00935394">
        <w:rPr>
          <w:rFonts w:cs="Arial"/>
          <w:sz w:val="22"/>
        </w:rPr>
        <w:t>s</w:t>
      </w:r>
      <w:r w:rsidR="00935394" w:rsidRPr="00EB2544">
        <w:rPr>
          <w:rFonts w:cs="Arial"/>
          <w:sz w:val="22"/>
        </w:rPr>
        <w:t xml:space="preserve"> who plan to </w:t>
      </w:r>
      <w:r w:rsidR="00935394">
        <w:rPr>
          <w:rFonts w:cs="Arial"/>
          <w:sz w:val="22"/>
        </w:rPr>
        <w:t>develop or present work in 2024</w:t>
      </w:r>
      <w:r w:rsidR="00935394" w:rsidRPr="00EB2544">
        <w:rPr>
          <w:rFonts w:cs="Arial"/>
          <w:sz w:val="22"/>
        </w:rPr>
        <w:t xml:space="preserve">. </w:t>
      </w:r>
    </w:p>
    <w:p w14:paraId="3D40D169" w14:textId="77777777" w:rsidR="00164694" w:rsidRPr="00EB2544" w:rsidRDefault="00164694" w:rsidP="00164694">
      <w:pPr>
        <w:rPr>
          <w:rFonts w:cs="Arial"/>
          <w:sz w:val="22"/>
        </w:rPr>
      </w:pPr>
      <w:r w:rsidRPr="00EB2544">
        <w:rPr>
          <w:rFonts w:cs="Arial"/>
          <w:sz w:val="22"/>
        </w:rPr>
        <w:t>The City of Melbourne welcomes grant applications from</w:t>
      </w:r>
      <w:r>
        <w:rPr>
          <w:rFonts w:cs="Arial"/>
          <w:sz w:val="22"/>
        </w:rPr>
        <w:t xml:space="preserve"> </w:t>
      </w:r>
      <w:r w:rsidRPr="00EB2544">
        <w:rPr>
          <w:rFonts w:cs="Arial"/>
          <w:sz w:val="22"/>
        </w:rPr>
        <w:t>Deaf and Disabled artists.</w:t>
      </w:r>
    </w:p>
    <w:p w14:paraId="11204036" w14:textId="1C23E82F" w:rsidR="00DB2273" w:rsidRPr="00EB2544" w:rsidRDefault="00DB2273" w:rsidP="00935394">
      <w:pPr>
        <w:rPr>
          <w:rFonts w:cs="Arial"/>
          <w:sz w:val="22"/>
        </w:rPr>
      </w:pPr>
      <w:r>
        <w:rPr>
          <w:rFonts w:cs="Arial"/>
          <w:sz w:val="22"/>
        </w:rPr>
        <w:t>Only one application can be submitted.</w:t>
      </w:r>
    </w:p>
    <w:p w14:paraId="6D648E22" w14:textId="5B2F3D94" w:rsidR="00BC0C03" w:rsidRPr="00564A38" w:rsidRDefault="00BC0C03" w:rsidP="00564A38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>Are you eligible?</w:t>
      </w:r>
    </w:p>
    <w:p w14:paraId="2533743F" w14:textId="7E4B2E0B" w:rsidR="00901267" w:rsidRPr="00EB2544" w:rsidRDefault="00901267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Not all types of projects are eligible for funding. </w:t>
      </w:r>
      <w:r w:rsidR="005327EA">
        <w:rPr>
          <w:rFonts w:cs="Arial"/>
          <w:sz w:val="22"/>
        </w:rPr>
        <w:t>C</w:t>
      </w:r>
      <w:r w:rsidRPr="00EB2544">
        <w:rPr>
          <w:rFonts w:cs="Arial"/>
          <w:sz w:val="22"/>
        </w:rPr>
        <w:t xml:space="preserve">ontact the </w:t>
      </w:r>
      <w:hyperlink w:anchor="_Contact_us_at" w:history="1">
        <w:r w:rsidRPr="00EB2544">
          <w:rPr>
            <w:rStyle w:val="Hyperlink"/>
            <w:rFonts w:cs="Arial"/>
            <w:sz w:val="22"/>
          </w:rPr>
          <w:t>City of Melbourne Arts Grants</w:t>
        </w:r>
      </w:hyperlink>
      <w:r w:rsidRPr="00EB2544">
        <w:rPr>
          <w:rFonts w:cs="Arial"/>
          <w:sz w:val="22"/>
        </w:rPr>
        <w:t xml:space="preserve"> </w:t>
      </w:r>
      <w:r w:rsidR="00C24402">
        <w:rPr>
          <w:rFonts w:cs="Arial"/>
          <w:sz w:val="22"/>
        </w:rPr>
        <w:t xml:space="preserve">team </w:t>
      </w:r>
      <w:r w:rsidRPr="00EB2544">
        <w:rPr>
          <w:rFonts w:cs="Arial"/>
          <w:sz w:val="22"/>
        </w:rPr>
        <w:t xml:space="preserve">to find out if your project is eligible for funding. </w:t>
      </w:r>
    </w:p>
    <w:p w14:paraId="157D95BB" w14:textId="1AAAE4F8" w:rsidR="00FE06D9" w:rsidRPr="00EB2544" w:rsidRDefault="00FE06D9" w:rsidP="00FE06D9">
      <w:pPr>
        <w:rPr>
          <w:rStyle w:val="Hyperlink"/>
          <w:rFonts w:cs="Arial"/>
          <w:sz w:val="22"/>
        </w:rPr>
      </w:pPr>
      <w:r w:rsidRPr="00EB2544">
        <w:rPr>
          <w:rFonts w:cs="Arial"/>
          <w:sz w:val="22"/>
        </w:rPr>
        <w:t xml:space="preserve">Make sure your </w:t>
      </w:r>
      <w:r w:rsidR="00942189">
        <w:rPr>
          <w:rFonts w:cs="Arial"/>
          <w:sz w:val="22"/>
        </w:rPr>
        <w:t>public presentation takes place within</w:t>
      </w:r>
      <w:r>
        <w:rPr>
          <w:rFonts w:cs="Arial"/>
          <w:sz w:val="22"/>
        </w:rPr>
        <w:t xml:space="preserve"> the City of Melbourne </w:t>
      </w:r>
      <w:hyperlink r:id="rId8" w:history="1">
        <w:r w:rsidRPr="00472ECB">
          <w:rPr>
            <w:rStyle w:val="Hyperlink"/>
            <w:rFonts w:cs="Arial"/>
            <w:sz w:val="22"/>
          </w:rPr>
          <w:t>Council boundaries</w:t>
        </w:r>
      </w:hyperlink>
      <w:r>
        <w:rPr>
          <w:rStyle w:val="FootnoteReference"/>
          <w:rFonts w:cs="Arial"/>
          <w:color w:val="0563C1" w:themeColor="hyperlink"/>
          <w:sz w:val="22"/>
          <w:u w:val="single"/>
        </w:rPr>
        <w:footnoteReference w:id="1"/>
      </w:r>
    </w:p>
    <w:p w14:paraId="0DE5D6F7" w14:textId="128FC493" w:rsidR="00FE06D9" w:rsidRPr="00EB2544" w:rsidRDefault="00FE06D9" w:rsidP="00FE06D9">
      <w:pPr>
        <w:rPr>
          <w:rFonts w:cs="Arial"/>
          <w:sz w:val="22"/>
        </w:rPr>
      </w:pPr>
      <w:r w:rsidRPr="00EB2544">
        <w:rPr>
          <w:rFonts w:cs="Arial"/>
          <w:b/>
          <w:bCs/>
          <w:sz w:val="22"/>
        </w:rPr>
        <w:t>Note:</w:t>
      </w:r>
      <w:r w:rsidRPr="00EB2544">
        <w:rPr>
          <w:rFonts w:cs="Arial"/>
          <w:sz w:val="22"/>
        </w:rPr>
        <w:t xml:space="preserve"> There are extra eligibility requirements for </w:t>
      </w:r>
      <w:r>
        <w:rPr>
          <w:rFonts w:cs="Arial"/>
          <w:sz w:val="22"/>
        </w:rPr>
        <w:t xml:space="preserve">creative developments and </w:t>
      </w:r>
      <w:r w:rsidR="00942189">
        <w:rPr>
          <w:rFonts w:cs="Arial"/>
          <w:sz w:val="22"/>
        </w:rPr>
        <w:t xml:space="preserve">online </w:t>
      </w:r>
      <w:r>
        <w:rPr>
          <w:rFonts w:cs="Arial"/>
          <w:sz w:val="22"/>
        </w:rPr>
        <w:t>p</w:t>
      </w:r>
      <w:r w:rsidR="00942189">
        <w:rPr>
          <w:rFonts w:cs="Arial"/>
          <w:sz w:val="22"/>
        </w:rPr>
        <w:t>rojects</w:t>
      </w:r>
      <w:r w:rsidRPr="00EB2544">
        <w:rPr>
          <w:rFonts w:cs="Arial"/>
          <w:sz w:val="22"/>
        </w:rPr>
        <w:t>.</w:t>
      </w:r>
    </w:p>
    <w:p w14:paraId="317C1221" w14:textId="77CD94A6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lastRenderedPageBreak/>
        <w:t>You cannot apply if y</w:t>
      </w:r>
      <w:r w:rsidR="002849B8">
        <w:rPr>
          <w:rFonts w:cs="Arial"/>
          <w:sz w:val="22"/>
        </w:rPr>
        <w:t>ou have an unfinished acquittal</w:t>
      </w:r>
      <w:r w:rsidRPr="00EB2544">
        <w:rPr>
          <w:rFonts w:cs="Arial"/>
          <w:sz w:val="22"/>
        </w:rPr>
        <w:t xml:space="preserve"> </w:t>
      </w:r>
      <w:r w:rsidR="00901267" w:rsidRPr="00EB2544">
        <w:rPr>
          <w:rFonts w:cs="Arial"/>
          <w:sz w:val="22"/>
        </w:rPr>
        <w:t xml:space="preserve">or </w:t>
      </w:r>
      <w:r w:rsidRPr="00EB2544">
        <w:rPr>
          <w:rFonts w:cs="Arial"/>
          <w:sz w:val="22"/>
        </w:rPr>
        <w:t>unpaid debts to the City of Melbourne.</w:t>
      </w:r>
    </w:p>
    <w:p w14:paraId="4D1C2E51" w14:textId="77777777" w:rsidR="006F3260" w:rsidRPr="00564A38" w:rsidRDefault="006F3260" w:rsidP="006F3260">
      <w:pPr>
        <w:pStyle w:val="Heading2"/>
        <w:spacing w:before="360" w:after="120"/>
        <w:rPr>
          <w:szCs w:val="28"/>
        </w:rPr>
      </w:pPr>
      <w:r w:rsidRPr="00564A38">
        <w:rPr>
          <w:szCs w:val="28"/>
        </w:rPr>
        <w:t xml:space="preserve">Find out more about the </w:t>
      </w:r>
      <w:r>
        <w:rPr>
          <w:szCs w:val="28"/>
        </w:rPr>
        <w:t>grants</w:t>
      </w:r>
    </w:p>
    <w:p w14:paraId="4D29BDFB" w14:textId="06AD1B35" w:rsidR="006F3260" w:rsidRPr="00EB2544" w:rsidRDefault="00261ABE" w:rsidP="006F3260">
      <w:pPr>
        <w:rPr>
          <w:rFonts w:cs="Arial"/>
          <w:sz w:val="22"/>
        </w:rPr>
      </w:pPr>
      <w:hyperlink r:id="rId9" w:history="1">
        <w:r w:rsidR="006F3260" w:rsidRPr="00EB2544">
          <w:rPr>
            <w:rStyle w:val="Hyperlink"/>
            <w:rFonts w:cs="Arial"/>
            <w:sz w:val="22"/>
          </w:rPr>
          <w:t xml:space="preserve">City of Melbourne Website: </w:t>
        </w:r>
        <w:r w:rsidR="006F3260">
          <w:rPr>
            <w:rStyle w:val="Hyperlink"/>
            <w:rFonts w:cs="Arial"/>
            <w:sz w:val="22"/>
          </w:rPr>
          <w:t xml:space="preserve">Aboriginal </w:t>
        </w:r>
        <w:r w:rsidR="006F3260" w:rsidRPr="00EB2544">
          <w:rPr>
            <w:rStyle w:val="Hyperlink"/>
            <w:rFonts w:cs="Arial"/>
            <w:sz w:val="22"/>
          </w:rPr>
          <w:t xml:space="preserve">Arts </w:t>
        </w:r>
        <w:r w:rsidR="006F3260">
          <w:rPr>
            <w:rStyle w:val="Hyperlink"/>
            <w:rFonts w:cs="Arial"/>
            <w:sz w:val="22"/>
          </w:rPr>
          <w:t>Project g</w:t>
        </w:r>
        <w:r w:rsidR="006F3260" w:rsidRPr="00EB2544">
          <w:rPr>
            <w:rStyle w:val="Hyperlink"/>
            <w:rFonts w:cs="Arial"/>
            <w:sz w:val="22"/>
          </w:rPr>
          <w:t>rants</w:t>
        </w:r>
      </w:hyperlink>
      <w:r w:rsidR="006F3260">
        <w:rPr>
          <w:rStyle w:val="FootnoteReference"/>
          <w:rFonts w:cs="Arial"/>
          <w:color w:val="0563C1" w:themeColor="hyperlink"/>
          <w:sz w:val="22"/>
          <w:u w:val="single"/>
        </w:rPr>
        <w:footnoteReference w:id="2"/>
      </w:r>
      <w:r w:rsidR="006F3260">
        <w:rPr>
          <w:rFonts w:cs="Arial"/>
          <w:sz w:val="22"/>
        </w:rPr>
        <w:t xml:space="preserve"> – y</w:t>
      </w:r>
      <w:r w:rsidR="006F3260" w:rsidRPr="00EB2544">
        <w:rPr>
          <w:rFonts w:cs="Arial"/>
          <w:sz w:val="22"/>
        </w:rPr>
        <w:t xml:space="preserve">ou will find the </w:t>
      </w:r>
      <w:r w:rsidR="006F3260">
        <w:rPr>
          <w:rFonts w:cs="Arial"/>
          <w:sz w:val="22"/>
        </w:rPr>
        <w:t>guidelines, links to the application forms</w:t>
      </w:r>
      <w:r w:rsidR="00471455">
        <w:rPr>
          <w:rFonts w:cs="Arial"/>
          <w:sz w:val="22"/>
        </w:rPr>
        <w:t>, videos</w:t>
      </w:r>
      <w:r w:rsidR="006F3260">
        <w:rPr>
          <w:rFonts w:cs="Arial"/>
          <w:sz w:val="22"/>
        </w:rPr>
        <w:t xml:space="preserve"> and FAQs</w:t>
      </w:r>
      <w:r w:rsidR="006F3260" w:rsidRPr="00EB2544">
        <w:rPr>
          <w:rFonts w:cs="Arial"/>
          <w:sz w:val="22"/>
        </w:rPr>
        <w:t xml:space="preserve"> on this webpage.</w:t>
      </w:r>
    </w:p>
    <w:p w14:paraId="556A16E1" w14:textId="77777777" w:rsidR="006F3260" w:rsidRPr="00E03696" w:rsidRDefault="006F3260" w:rsidP="006F3260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Smart</w:t>
      </w:r>
      <w:r>
        <w:rPr>
          <w:szCs w:val="28"/>
        </w:rPr>
        <w:t>yGrants online application form</w:t>
      </w:r>
    </w:p>
    <w:p w14:paraId="61FCA7A1" w14:textId="3B6E85DC" w:rsidR="006F3260" w:rsidRPr="008D3A35" w:rsidRDefault="00261ABE" w:rsidP="006F3260">
      <w:pPr>
        <w:rPr>
          <w:rFonts w:cs="Arial"/>
          <w:sz w:val="22"/>
        </w:rPr>
      </w:pPr>
      <w:hyperlink r:id="rId10" w:history="1">
        <w:r w:rsidR="006F3260" w:rsidRPr="00E542EC">
          <w:rPr>
            <w:rStyle w:val="Hyperlink"/>
            <w:rFonts w:cs="Arial"/>
            <w:sz w:val="22"/>
          </w:rPr>
          <w:t>2024 Arts projects SmartyGrants application</w:t>
        </w:r>
      </w:hyperlink>
      <w:r w:rsidR="006F3260" w:rsidRPr="00E542EC">
        <w:rPr>
          <w:rStyle w:val="FootnoteReference"/>
          <w:rFonts w:cs="Arial"/>
          <w:color w:val="0563C1" w:themeColor="hyperlink"/>
          <w:sz w:val="22"/>
          <w:u w:val="single"/>
        </w:rPr>
        <w:footnoteReference w:id="3"/>
      </w:r>
    </w:p>
    <w:p w14:paraId="1DFCDDFF" w14:textId="77777777" w:rsidR="00BC0C03" w:rsidRPr="00E03696" w:rsidRDefault="00BC0C03" w:rsidP="00645909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How to apply</w:t>
      </w:r>
    </w:p>
    <w:p w14:paraId="08DD4F10" w14:textId="67A6961D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Read the guidelines thoroughly</w:t>
      </w:r>
      <w:r w:rsidR="002D0C94">
        <w:rPr>
          <w:rFonts w:cs="Arial"/>
          <w:sz w:val="22"/>
        </w:rPr>
        <w:t>.</w:t>
      </w:r>
    </w:p>
    <w:p w14:paraId="2D2EE0F8" w14:textId="7CD9CDE4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Watch the grants briefing </w:t>
      </w:r>
      <w:r w:rsidR="00243FD5">
        <w:rPr>
          <w:rFonts w:cs="Arial"/>
          <w:sz w:val="22"/>
        </w:rPr>
        <w:t xml:space="preserve">and the applicant top tips video </w:t>
      </w:r>
      <w:r w:rsidR="003C0455">
        <w:rPr>
          <w:rFonts w:cs="Arial"/>
          <w:sz w:val="22"/>
        </w:rPr>
        <w:t>on the website</w:t>
      </w:r>
      <w:r w:rsidR="002D0C94">
        <w:rPr>
          <w:rFonts w:cs="Arial"/>
          <w:sz w:val="22"/>
        </w:rPr>
        <w:t>.</w:t>
      </w:r>
    </w:p>
    <w:p w14:paraId="11258080" w14:textId="4ABCB198" w:rsidR="00DB2273" w:rsidRPr="00EB2544" w:rsidRDefault="00DB2273" w:rsidP="00DB227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Apply via </w:t>
      </w:r>
      <w:r w:rsidR="002D0C94">
        <w:rPr>
          <w:rFonts w:cs="Arial"/>
          <w:sz w:val="22"/>
        </w:rPr>
        <w:t xml:space="preserve">the </w:t>
      </w:r>
      <w:r w:rsidRPr="00EB2544">
        <w:rPr>
          <w:rFonts w:cs="Arial"/>
          <w:sz w:val="22"/>
        </w:rPr>
        <w:t>SmartyGrants online application form</w:t>
      </w:r>
      <w:r>
        <w:rPr>
          <w:rFonts w:cs="Arial"/>
          <w:sz w:val="22"/>
        </w:rPr>
        <w:t xml:space="preserve"> (log in or create an account)</w:t>
      </w:r>
      <w:r w:rsidR="002D0C94">
        <w:rPr>
          <w:rFonts w:cs="Arial"/>
          <w:sz w:val="22"/>
        </w:rPr>
        <w:t>.</w:t>
      </w:r>
    </w:p>
    <w:p w14:paraId="1D85BECD" w14:textId="43F5E12C" w:rsidR="00BC0C03" w:rsidRPr="00EB2544" w:rsidRDefault="002D0C94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>
        <w:rPr>
          <w:rFonts w:cs="Arial"/>
          <w:sz w:val="22"/>
        </w:rPr>
        <w:t>Contact the A</w:t>
      </w:r>
      <w:r w:rsidR="00BC0C03" w:rsidRPr="00EB2544">
        <w:rPr>
          <w:rFonts w:cs="Arial"/>
          <w:sz w:val="22"/>
        </w:rPr>
        <w:t>r</w:t>
      </w:r>
      <w:r>
        <w:rPr>
          <w:rFonts w:cs="Arial"/>
          <w:sz w:val="22"/>
        </w:rPr>
        <w:t>ts G</w:t>
      </w:r>
      <w:r w:rsidR="00AF1AD4">
        <w:rPr>
          <w:rFonts w:cs="Arial"/>
          <w:sz w:val="22"/>
        </w:rPr>
        <w:t>rants team with any queries</w:t>
      </w:r>
      <w:r>
        <w:rPr>
          <w:rFonts w:cs="Arial"/>
          <w:sz w:val="22"/>
        </w:rPr>
        <w:t>.</w:t>
      </w:r>
    </w:p>
    <w:p w14:paraId="2EF58116" w14:textId="371F151B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Allow </w:t>
      </w:r>
      <w:r w:rsidR="00DB2273">
        <w:rPr>
          <w:rFonts w:cs="Arial"/>
          <w:sz w:val="22"/>
        </w:rPr>
        <w:t>plenty of</w:t>
      </w:r>
      <w:r w:rsidR="002D0C94">
        <w:rPr>
          <w:rFonts w:cs="Arial"/>
          <w:sz w:val="22"/>
        </w:rPr>
        <w:t xml:space="preserve"> time to plan</w:t>
      </w:r>
      <w:r w:rsidRPr="00EB2544">
        <w:rPr>
          <w:rFonts w:cs="Arial"/>
          <w:sz w:val="22"/>
        </w:rPr>
        <w:t xml:space="preserve">, gather support material and to draft your application. </w:t>
      </w:r>
    </w:p>
    <w:p w14:paraId="3087F995" w14:textId="4998028C" w:rsidR="00BC0C03" w:rsidRPr="00EB2544" w:rsidRDefault="00BC0C03" w:rsidP="00BC0C03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B2544">
        <w:rPr>
          <w:rFonts w:cs="Arial"/>
          <w:sz w:val="22"/>
        </w:rPr>
        <w:t>Complete and submit your on</w:t>
      </w:r>
      <w:r w:rsidR="00AF1AD4">
        <w:rPr>
          <w:rFonts w:cs="Arial"/>
          <w:sz w:val="22"/>
        </w:rPr>
        <w:t xml:space="preserve">line </w:t>
      </w:r>
      <w:r w:rsidR="00DB2273">
        <w:rPr>
          <w:rFonts w:cs="Arial"/>
          <w:sz w:val="22"/>
        </w:rPr>
        <w:t>application by 11.59</w:t>
      </w:r>
      <w:r w:rsidR="00AF1AD4">
        <w:rPr>
          <w:rFonts w:cs="Arial"/>
          <w:sz w:val="22"/>
        </w:rPr>
        <w:t xml:space="preserve">pm </w:t>
      </w:r>
      <w:r w:rsidR="00DB2273">
        <w:rPr>
          <w:rFonts w:cs="Arial"/>
          <w:sz w:val="22"/>
        </w:rPr>
        <w:t>on 1 October</w:t>
      </w:r>
      <w:r w:rsidR="002D0C94">
        <w:rPr>
          <w:rFonts w:cs="Arial"/>
          <w:sz w:val="22"/>
        </w:rPr>
        <w:t>.</w:t>
      </w:r>
    </w:p>
    <w:p w14:paraId="24021820" w14:textId="77777777" w:rsidR="00BC0C03" w:rsidRPr="00E03696" w:rsidRDefault="00BC0C03" w:rsidP="00E03696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Accessibility</w:t>
      </w:r>
    </w:p>
    <w:p w14:paraId="7F643F90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We aim to make the arts grants accessible to all people.</w:t>
      </w:r>
    </w:p>
    <w:p w14:paraId="43E78381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Applicants should do their best to make their project accessible. </w:t>
      </w:r>
    </w:p>
    <w:p w14:paraId="23ACC003" w14:textId="77777777" w:rsidR="00BC0C03" w:rsidRPr="00EB2544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Access support is available for Deaf and Disabled people when applying.</w:t>
      </w:r>
    </w:p>
    <w:p w14:paraId="3A65DF4A" w14:textId="4AA10F4C" w:rsidR="00D05965" w:rsidRPr="00EB2544" w:rsidRDefault="00D05965" w:rsidP="00D05965">
      <w:pPr>
        <w:rPr>
          <w:rFonts w:cs="Arial"/>
          <w:sz w:val="22"/>
        </w:rPr>
      </w:pPr>
      <w:r w:rsidRPr="00EB2544">
        <w:rPr>
          <w:rFonts w:cs="Arial"/>
          <w:sz w:val="22"/>
        </w:rPr>
        <w:t>Deaf and Disabled</w:t>
      </w:r>
      <w:r w:rsidR="001C2CEB">
        <w:rPr>
          <w:rFonts w:cs="Arial"/>
          <w:sz w:val="22"/>
        </w:rPr>
        <w:t>, neurodiverse and chronically ill</w:t>
      </w:r>
      <w:r w:rsidRPr="00EB2544">
        <w:rPr>
          <w:rFonts w:cs="Arial"/>
          <w:sz w:val="22"/>
        </w:rPr>
        <w:t xml:space="preserve"> artists can apply for an extra $2,000 to cover access costs. </w:t>
      </w:r>
    </w:p>
    <w:p w14:paraId="2ED63B83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For more information, please </w:t>
      </w:r>
      <w:hyperlink w:anchor="_Contact_us_at" w:history="1">
        <w:r w:rsidRPr="00EB2544">
          <w:rPr>
            <w:rStyle w:val="Hyperlink"/>
            <w:rFonts w:cs="Arial"/>
            <w:sz w:val="22"/>
          </w:rPr>
          <w:t>contact us.</w:t>
        </w:r>
      </w:hyperlink>
    </w:p>
    <w:p w14:paraId="6BB5E8B4" w14:textId="1E2F2F75" w:rsidR="00BC0C03" w:rsidRPr="00E03696" w:rsidRDefault="00645909" w:rsidP="00E03696">
      <w:pPr>
        <w:pStyle w:val="Heading2"/>
        <w:spacing w:before="360" w:after="120"/>
        <w:rPr>
          <w:szCs w:val="28"/>
        </w:rPr>
      </w:pPr>
      <w:r w:rsidRPr="00E03696">
        <w:rPr>
          <w:szCs w:val="28"/>
        </w:rPr>
        <w:t>Help is available</w:t>
      </w:r>
    </w:p>
    <w:p w14:paraId="3CAD329C" w14:textId="03020F60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For more information check out the FAQs </w:t>
      </w:r>
      <w:r w:rsidR="003A0415">
        <w:rPr>
          <w:rFonts w:cs="Arial"/>
          <w:sz w:val="22"/>
        </w:rPr>
        <w:t>or contact the Arts Grants team</w:t>
      </w:r>
      <w:r w:rsidR="005D0579" w:rsidRPr="00EB2544">
        <w:rPr>
          <w:rFonts w:cs="Arial"/>
          <w:sz w:val="22"/>
        </w:rPr>
        <w:t>.</w:t>
      </w:r>
    </w:p>
    <w:p w14:paraId="6BBE04E7" w14:textId="45B0819D" w:rsidR="00BC0C03" w:rsidRPr="007C4687" w:rsidRDefault="00BC0C03" w:rsidP="007C4687">
      <w:pPr>
        <w:pStyle w:val="Bold"/>
        <w:spacing w:before="240" w:after="0" w:line="288" w:lineRule="auto"/>
        <w:rPr>
          <w:sz w:val="22"/>
          <w:szCs w:val="22"/>
        </w:rPr>
      </w:pPr>
      <w:bookmarkStart w:id="2" w:name="_Contact_us_at"/>
      <w:bookmarkEnd w:id="2"/>
      <w:r w:rsidRPr="007C4687">
        <w:rPr>
          <w:sz w:val="22"/>
          <w:szCs w:val="22"/>
        </w:rPr>
        <w:t xml:space="preserve">Contact </w:t>
      </w:r>
      <w:r w:rsidR="00E03696">
        <w:rPr>
          <w:sz w:val="22"/>
          <w:szCs w:val="22"/>
        </w:rPr>
        <w:t xml:space="preserve">the </w:t>
      </w:r>
      <w:r w:rsidRPr="007C4687">
        <w:rPr>
          <w:sz w:val="22"/>
          <w:szCs w:val="22"/>
        </w:rPr>
        <w:t>City of Melbourne Arts Grants</w:t>
      </w:r>
      <w:r w:rsidR="00E03696">
        <w:rPr>
          <w:sz w:val="22"/>
          <w:szCs w:val="22"/>
        </w:rPr>
        <w:t xml:space="preserve"> team</w:t>
      </w:r>
    </w:p>
    <w:p w14:paraId="73CF1231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Email: </w:t>
      </w:r>
      <w:hyperlink r:id="rId11" w:history="1">
        <w:r w:rsidRPr="00EB2544">
          <w:rPr>
            <w:rStyle w:val="Hyperlink"/>
            <w:rFonts w:cs="Arial"/>
            <w:sz w:val="22"/>
          </w:rPr>
          <w:t>artsgrants@melbourne.vic.gov.au</w:t>
        </w:r>
      </w:hyperlink>
    </w:p>
    <w:p w14:paraId="69F9E0CD" w14:textId="4DC1802A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Phone: 03 9658 9658 (voice only)</w:t>
      </w:r>
    </w:p>
    <w:p w14:paraId="3232142E" w14:textId="3FBB7633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The </w:t>
      </w:r>
      <w:r w:rsidR="007C4687">
        <w:rPr>
          <w:rFonts w:cs="Arial"/>
          <w:sz w:val="22"/>
        </w:rPr>
        <w:t>National Relay Service: 133 677</w:t>
      </w:r>
    </w:p>
    <w:p w14:paraId="2BF4CAC3" w14:textId="79F43A93" w:rsidR="003A0415" w:rsidRPr="000A392D" w:rsidRDefault="003A0415" w:rsidP="003A0415">
      <w:pPr>
        <w:pStyle w:val="Bold"/>
        <w:spacing w:before="240" w:after="0" w:line="288" w:lineRule="auto"/>
        <w:rPr>
          <w:sz w:val="22"/>
          <w:szCs w:val="22"/>
        </w:rPr>
      </w:pPr>
      <w:r w:rsidRPr="000A392D">
        <w:rPr>
          <w:sz w:val="22"/>
          <w:szCs w:val="22"/>
        </w:rPr>
        <w:t>Get help with your application</w:t>
      </w:r>
    </w:p>
    <w:p w14:paraId="04C06296" w14:textId="2EB39042" w:rsidR="00100247" w:rsidRPr="000A392D" w:rsidRDefault="00137A9F" w:rsidP="003A0415">
      <w:pPr>
        <w:rPr>
          <w:rFonts w:cs="Arial"/>
          <w:sz w:val="22"/>
        </w:rPr>
      </w:pPr>
      <w:r>
        <w:rPr>
          <w:rFonts w:cs="Arial"/>
          <w:sz w:val="22"/>
        </w:rPr>
        <w:t xml:space="preserve">If </w:t>
      </w:r>
      <w:r w:rsidR="009F1A4C">
        <w:rPr>
          <w:rFonts w:cs="Arial"/>
          <w:sz w:val="22"/>
        </w:rPr>
        <w:t xml:space="preserve">you need assistance or </w:t>
      </w:r>
      <w:r>
        <w:rPr>
          <w:rFonts w:cs="Arial"/>
          <w:sz w:val="22"/>
        </w:rPr>
        <w:t>the</w:t>
      </w:r>
      <w:r w:rsidR="003A0415" w:rsidRPr="000A392D">
        <w:rPr>
          <w:rFonts w:cs="Arial"/>
          <w:sz w:val="22"/>
        </w:rPr>
        <w:t xml:space="preserve"> application form is not accessible to you</w:t>
      </w:r>
      <w:r w:rsidR="00100247" w:rsidRPr="000A392D">
        <w:rPr>
          <w:rFonts w:cs="Arial"/>
          <w:sz w:val="22"/>
        </w:rPr>
        <w:t xml:space="preserve"> please contact </w:t>
      </w:r>
      <w:r w:rsidR="009F1A4C">
        <w:rPr>
          <w:rFonts w:cs="Arial"/>
          <w:sz w:val="22"/>
        </w:rPr>
        <w:t>Will Box in the Arts Grants team</w:t>
      </w:r>
      <w:r w:rsidR="003D4E98">
        <w:rPr>
          <w:rFonts w:cs="Arial"/>
          <w:sz w:val="22"/>
        </w:rPr>
        <w:t xml:space="preserve"> </w:t>
      </w:r>
      <w:r w:rsidR="00100247" w:rsidRPr="000A392D">
        <w:rPr>
          <w:rFonts w:cs="Arial"/>
          <w:sz w:val="22"/>
        </w:rPr>
        <w:t>on 0481 099 439 (text or voice).</w:t>
      </w:r>
    </w:p>
    <w:p w14:paraId="212312D1" w14:textId="19B3F9EF" w:rsidR="00BC0C03" w:rsidRPr="00B9537E" w:rsidRDefault="00BC0C03" w:rsidP="00B9537E">
      <w:pPr>
        <w:spacing w:before="240"/>
        <w:rPr>
          <w:rFonts w:cs="Arial"/>
          <w:sz w:val="22"/>
        </w:rPr>
      </w:pPr>
      <w:r w:rsidRPr="00B9537E">
        <w:rPr>
          <w:rFonts w:cs="Arial"/>
          <w:sz w:val="22"/>
        </w:rPr>
        <w:lastRenderedPageBreak/>
        <w:t xml:space="preserve">You can </w:t>
      </w:r>
      <w:r w:rsidR="00B9537E" w:rsidRPr="00B9537E">
        <w:rPr>
          <w:rFonts w:cs="Arial"/>
          <w:sz w:val="22"/>
        </w:rPr>
        <w:t xml:space="preserve">also </w:t>
      </w:r>
      <w:r w:rsidRPr="00B9537E">
        <w:rPr>
          <w:rFonts w:cs="Arial"/>
          <w:sz w:val="22"/>
        </w:rPr>
        <w:t>contact Arts Access Victori</w:t>
      </w:r>
      <w:r w:rsidR="00633D83" w:rsidRPr="00B9537E">
        <w:rPr>
          <w:rFonts w:cs="Arial"/>
          <w:sz w:val="22"/>
        </w:rPr>
        <w:t xml:space="preserve">a (AAV) for </w:t>
      </w:r>
      <w:r w:rsidR="00B9537E" w:rsidRPr="00B9537E">
        <w:rPr>
          <w:rFonts w:cs="Arial"/>
          <w:sz w:val="22"/>
        </w:rPr>
        <w:t>auspicing services</w:t>
      </w:r>
      <w:r w:rsidR="00633D83" w:rsidRPr="00B9537E">
        <w:rPr>
          <w:rFonts w:cs="Arial"/>
          <w:sz w:val="22"/>
        </w:rPr>
        <w:t>.</w:t>
      </w:r>
      <w:r w:rsidRPr="00B9537E">
        <w:rPr>
          <w:rFonts w:cs="Arial"/>
          <w:sz w:val="22"/>
        </w:rPr>
        <w:t xml:space="preserve"> </w:t>
      </w:r>
    </w:p>
    <w:p w14:paraId="599594CC" w14:textId="77777777" w:rsidR="00BC0C03" w:rsidRPr="00B9537E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Contact AAV</w:t>
      </w:r>
    </w:p>
    <w:p w14:paraId="5A7A2AC7" w14:textId="77777777" w:rsidR="00BC0C03" w:rsidRPr="00B9537E" w:rsidRDefault="00BC0C03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 xml:space="preserve">Email: </w:t>
      </w:r>
      <w:hyperlink r:id="rId12" w:history="1">
        <w:r w:rsidRPr="00B9537E">
          <w:rPr>
            <w:rStyle w:val="Hyperlink"/>
            <w:rFonts w:cs="Arial"/>
            <w:sz w:val="22"/>
          </w:rPr>
          <w:t>info@artsaccess.com.au</w:t>
        </w:r>
      </w:hyperlink>
      <w:r w:rsidRPr="00B9537E">
        <w:rPr>
          <w:rFonts w:cs="Arial"/>
          <w:sz w:val="22"/>
        </w:rPr>
        <w:t xml:space="preserve"> </w:t>
      </w:r>
    </w:p>
    <w:p w14:paraId="1BC7F7E0" w14:textId="1A122F6C" w:rsidR="00BC0C03" w:rsidRPr="00B9537E" w:rsidRDefault="00100247" w:rsidP="00BC0C03">
      <w:pPr>
        <w:rPr>
          <w:rFonts w:cs="Arial"/>
          <w:sz w:val="22"/>
        </w:rPr>
      </w:pPr>
      <w:r w:rsidRPr="00B9537E">
        <w:rPr>
          <w:rFonts w:cs="Arial"/>
          <w:sz w:val="22"/>
        </w:rPr>
        <w:t>P</w:t>
      </w:r>
      <w:r w:rsidR="00BC0C03" w:rsidRPr="00B9537E">
        <w:rPr>
          <w:rFonts w:cs="Arial"/>
          <w:sz w:val="22"/>
        </w:rPr>
        <w:t>hone (03) 9699 8299 (voice only) / 0477 860 955 (text or voice)</w:t>
      </w:r>
    </w:p>
    <w:p w14:paraId="5EB2E986" w14:textId="54596507" w:rsidR="00BC0C03" w:rsidRPr="007C4687" w:rsidRDefault="00BC0C03" w:rsidP="007C4687">
      <w:pPr>
        <w:pStyle w:val="Bold"/>
        <w:spacing w:before="240" w:after="0" w:line="288" w:lineRule="auto"/>
        <w:rPr>
          <w:sz w:val="22"/>
          <w:szCs w:val="22"/>
        </w:rPr>
      </w:pPr>
      <w:r w:rsidRPr="007C4687">
        <w:rPr>
          <w:sz w:val="22"/>
          <w:szCs w:val="22"/>
        </w:rPr>
        <w:t xml:space="preserve">Get help with the </w:t>
      </w:r>
      <w:r w:rsidR="007C4687">
        <w:rPr>
          <w:sz w:val="22"/>
          <w:szCs w:val="22"/>
        </w:rPr>
        <w:t>SmartyGrants online application</w:t>
      </w:r>
    </w:p>
    <w:p w14:paraId="10B5A129" w14:textId="5037F4B0" w:rsidR="00BC0C03" w:rsidRPr="00EB2544" w:rsidRDefault="00E62DB4" w:rsidP="00BC0C03">
      <w:pPr>
        <w:rPr>
          <w:rFonts w:cs="Arial"/>
          <w:sz w:val="22"/>
        </w:rPr>
      </w:pPr>
      <w:r>
        <w:rPr>
          <w:rFonts w:cs="Arial"/>
          <w:sz w:val="22"/>
        </w:rPr>
        <w:t xml:space="preserve">Check out the </w:t>
      </w:r>
      <w:hyperlink r:id="rId13" w:history="1">
        <w:r w:rsidR="00BC0C03" w:rsidRPr="00EB2544">
          <w:rPr>
            <w:rStyle w:val="Hyperlink"/>
            <w:rFonts w:cs="Arial"/>
            <w:sz w:val="22"/>
          </w:rPr>
          <w:t>SmartyGrants Help Guide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4"/>
      </w:r>
    </w:p>
    <w:p w14:paraId="22F44F74" w14:textId="51EF577D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You can contact the </w:t>
      </w:r>
      <w:r w:rsidR="0033775E">
        <w:rPr>
          <w:rFonts w:cs="Arial"/>
          <w:sz w:val="22"/>
        </w:rPr>
        <w:t xml:space="preserve">SmartyGrants </w:t>
      </w:r>
      <w:r w:rsidRPr="00EB2544">
        <w:rPr>
          <w:rFonts w:cs="Arial"/>
          <w:sz w:val="22"/>
        </w:rPr>
        <w:t>support desk 9am -</w:t>
      </w:r>
      <w:r w:rsidR="00633D83">
        <w:rPr>
          <w:rFonts w:cs="Arial"/>
          <w:sz w:val="22"/>
        </w:rPr>
        <w:t xml:space="preserve"> 5pm Monday to Friday</w:t>
      </w:r>
    </w:p>
    <w:p w14:paraId="1198D967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Email: </w:t>
      </w:r>
      <w:hyperlink r:id="rId14" w:history="1">
        <w:r w:rsidRPr="00EB2544">
          <w:rPr>
            <w:rStyle w:val="Hyperlink"/>
            <w:rFonts w:cs="Arial"/>
            <w:sz w:val="22"/>
          </w:rPr>
          <w:t>service@smartygrants.com.au</w:t>
        </w:r>
      </w:hyperlink>
    </w:p>
    <w:p w14:paraId="2FD90A1A" w14:textId="777777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Phone: 03 9320 6888 (voice only)</w:t>
      </w:r>
    </w:p>
    <w:p w14:paraId="78F44693" w14:textId="77777777" w:rsidR="00BF468B" w:rsidRPr="00564A38" w:rsidRDefault="00BF468B" w:rsidP="00BF468B">
      <w:pPr>
        <w:pStyle w:val="Heading2"/>
        <w:spacing w:before="360"/>
        <w:rPr>
          <w:szCs w:val="28"/>
        </w:rPr>
      </w:pPr>
      <w:r>
        <w:rPr>
          <w:szCs w:val="28"/>
        </w:rPr>
        <w:t>Useful resources</w:t>
      </w:r>
    </w:p>
    <w:p w14:paraId="4E447A66" w14:textId="77777777" w:rsidR="00BF468B" w:rsidRPr="00EB2544" w:rsidRDefault="00BF468B" w:rsidP="00BF468B">
      <w:pPr>
        <w:rPr>
          <w:rFonts w:cs="Arial"/>
          <w:sz w:val="22"/>
        </w:rPr>
      </w:pPr>
      <w:r w:rsidRPr="00EB2544">
        <w:rPr>
          <w:rFonts w:cs="Arial"/>
          <w:sz w:val="22"/>
        </w:rPr>
        <w:t xml:space="preserve">City of Melbourne’s </w:t>
      </w:r>
      <w:hyperlink r:id="rId15" w:history="1">
        <w:r w:rsidRPr="00EB2544">
          <w:rPr>
            <w:rStyle w:val="Hyperlink"/>
            <w:rFonts w:cs="Arial"/>
            <w:sz w:val="22"/>
          </w:rPr>
          <w:t>Council Plan 20</w:t>
        </w:r>
      </w:hyperlink>
      <w:r w:rsidRPr="00EB2544">
        <w:rPr>
          <w:rStyle w:val="Hyperlink"/>
          <w:rFonts w:cs="Arial"/>
          <w:sz w:val="22"/>
        </w:rPr>
        <w:t>21-25</w:t>
      </w:r>
      <w:r>
        <w:rPr>
          <w:rStyle w:val="FootnoteReference"/>
          <w:rFonts w:cs="Arial"/>
          <w:color w:val="0563C1" w:themeColor="hyperlink"/>
          <w:sz w:val="22"/>
          <w:u w:val="single"/>
        </w:rPr>
        <w:footnoteReference w:id="5"/>
      </w:r>
      <w:r w:rsidRPr="00EB2544">
        <w:rPr>
          <w:rFonts w:cs="Arial"/>
          <w:sz w:val="22"/>
        </w:rPr>
        <w:t xml:space="preserve"> is </w:t>
      </w:r>
      <w:r>
        <w:rPr>
          <w:rFonts w:cs="Arial"/>
          <w:sz w:val="22"/>
        </w:rPr>
        <w:t xml:space="preserve">based on </w:t>
      </w:r>
      <w:r w:rsidRPr="00EB2544">
        <w:rPr>
          <w:rFonts w:cs="Arial"/>
          <w:sz w:val="22"/>
        </w:rPr>
        <w:t xml:space="preserve">values of integrity, courage, accountability, respect and excellence. </w:t>
      </w:r>
    </w:p>
    <w:p w14:paraId="341884C8" w14:textId="77777777" w:rsidR="00BF468B" w:rsidRPr="00EB2544" w:rsidRDefault="00BF468B" w:rsidP="00BF468B">
      <w:pPr>
        <w:rPr>
          <w:rFonts w:cs="Arial"/>
          <w:sz w:val="22"/>
        </w:rPr>
      </w:pPr>
      <w:r>
        <w:rPr>
          <w:rFonts w:cs="Arial"/>
          <w:sz w:val="22"/>
        </w:rPr>
        <w:t xml:space="preserve">Read our </w:t>
      </w:r>
      <w:hyperlink r:id="rId16" w:history="1">
        <w:r w:rsidRPr="00EB2544">
          <w:rPr>
            <w:rStyle w:val="Hyperlink"/>
            <w:rFonts w:cs="Arial"/>
            <w:sz w:val="22"/>
          </w:rPr>
          <w:t>Creative Strategy 2018-28</w:t>
        </w:r>
      </w:hyperlink>
      <w:r>
        <w:rPr>
          <w:rStyle w:val="FootnoteReference"/>
          <w:rFonts w:cs="Arial"/>
          <w:color w:val="0563C1" w:themeColor="hyperlink"/>
          <w:sz w:val="22"/>
          <w:u w:val="single"/>
        </w:rPr>
        <w:footnoteReference w:id="6"/>
      </w:r>
    </w:p>
    <w:p w14:paraId="2BAAAB73" w14:textId="77777777" w:rsidR="00BF468B" w:rsidRDefault="00BF468B" w:rsidP="00BF468B">
      <w:pPr>
        <w:rPr>
          <w:rStyle w:val="Hyperlink"/>
          <w:rFonts w:cs="Arial"/>
          <w:sz w:val="22"/>
        </w:rPr>
      </w:pPr>
      <w:r>
        <w:rPr>
          <w:rFonts w:cs="Arial"/>
          <w:sz w:val="22"/>
        </w:rPr>
        <w:t xml:space="preserve">Read our </w:t>
      </w:r>
      <w:hyperlink r:id="rId17" w:history="1">
        <w:r w:rsidRPr="00EB2544">
          <w:rPr>
            <w:rStyle w:val="Hyperlink"/>
            <w:rFonts w:cs="Arial"/>
            <w:sz w:val="22"/>
          </w:rPr>
          <w:t>Creative Funding Framework 2019-24</w:t>
        </w:r>
      </w:hyperlink>
      <w:r>
        <w:rPr>
          <w:rStyle w:val="FootnoteReference"/>
          <w:rFonts w:cs="Arial"/>
          <w:color w:val="0563C1" w:themeColor="hyperlink"/>
          <w:sz w:val="22"/>
          <w:u w:val="single"/>
        </w:rPr>
        <w:footnoteReference w:id="7"/>
      </w:r>
    </w:p>
    <w:p w14:paraId="34655E70" w14:textId="77777777" w:rsidR="00BC0C03" w:rsidRPr="00BF468B" w:rsidRDefault="00BC0C03" w:rsidP="00BF468B">
      <w:pPr>
        <w:pStyle w:val="Bold"/>
        <w:spacing w:before="240" w:after="0" w:line="288" w:lineRule="auto"/>
        <w:rPr>
          <w:sz w:val="22"/>
          <w:szCs w:val="22"/>
        </w:rPr>
      </w:pPr>
      <w:r w:rsidRPr="00BF468B">
        <w:rPr>
          <w:sz w:val="22"/>
          <w:szCs w:val="22"/>
        </w:rPr>
        <w:t>Other funding opportunities</w:t>
      </w:r>
    </w:p>
    <w:p w14:paraId="2FE4C41B" w14:textId="43D18277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The City of Melbourne offers a wide range of opportunities to support artists to deliver a range of quality programs and activities including opportunities through:</w:t>
      </w:r>
    </w:p>
    <w:p w14:paraId="2E004252" w14:textId="24584409" w:rsidR="00BC0C03" w:rsidRPr="00633D83" w:rsidRDefault="00261ABE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18" w:history="1">
        <w:r w:rsidR="00BC0C03" w:rsidRPr="00633D83">
          <w:rPr>
            <w:rStyle w:val="Hyperlink"/>
            <w:rFonts w:cs="Arial"/>
            <w:sz w:val="22"/>
          </w:rPr>
          <w:t>Arts House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8"/>
      </w:r>
    </w:p>
    <w:p w14:paraId="5AFD226C" w14:textId="683C3569" w:rsidR="00BC0C03" w:rsidRPr="00633D83" w:rsidRDefault="00261ABE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19" w:history="1">
        <w:r w:rsidR="00BC0C03" w:rsidRPr="00633D83">
          <w:rPr>
            <w:rStyle w:val="Hyperlink"/>
            <w:rFonts w:cs="Arial"/>
            <w:sz w:val="22"/>
          </w:rPr>
          <w:t>Signal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9"/>
      </w:r>
    </w:p>
    <w:p w14:paraId="3C1E72E2" w14:textId="4FF41D1B" w:rsidR="00BC0C03" w:rsidRPr="00633D83" w:rsidRDefault="00261ABE" w:rsidP="00633D83">
      <w:pPr>
        <w:pStyle w:val="ListParagraph"/>
        <w:numPr>
          <w:ilvl w:val="0"/>
          <w:numId w:val="12"/>
        </w:numPr>
        <w:rPr>
          <w:rFonts w:cs="Arial"/>
          <w:sz w:val="22"/>
        </w:rPr>
      </w:pPr>
      <w:hyperlink r:id="rId20" w:history="1">
        <w:r w:rsidR="00BC0C03" w:rsidRPr="00633D83">
          <w:rPr>
            <w:rStyle w:val="Hyperlink"/>
            <w:rFonts w:cs="Arial"/>
            <w:sz w:val="22"/>
          </w:rPr>
          <w:t>ArtPlay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0"/>
      </w:r>
    </w:p>
    <w:p w14:paraId="772A2649" w14:textId="6B1AD941" w:rsidR="00BC0C03" w:rsidRPr="00EB2544" w:rsidRDefault="00BC0C03" w:rsidP="00BC0C03">
      <w:pPr>
        <w:rPr>
          <w:rFonts w:cs="Arial"/>
          <w:sz w:val="22"/>
        </w:rPr>
      </w:pPr>
      <w:r w:rsidRPr="00EB2544">
        <w:rPr>
          <w:rFonts w:cs="Arial"/>
          <w:sz w:val="22"/>
        </w:rPr>
        <w:t>Stay up to date on the latest city of Melbourne opportunities by</w:t>
      </w:r>
      <w:r w:rsidR="007C4687">
        <w:rPr>
          <w:rFonts w:cs="Arial"/>
          <w:sz w:val="22"/>
        </w:rPr>
        <w:t>:</w:t>
      </w:r>
    </w:p>
    <w:p w14:paraId="270BA4B9" w14:textId="13260C01" w:rsidR="00BC0C03" w:rsidRPr="00164694" w:rsidRDefault="000A53BF" w:rsidP="00164694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164694">
        <w:rPr>
          <w:sz w:val="22"/>
        </w:rPr>
        <w:t>Visiting our</w:t>
      </w:r>
      <w:r>
        <w:t xml:space="preserve"> </w:t>
      </w:r>
      <w:hyperlink r:id="rId21" w:history="1">
        <w:r w:rsidR="00BC0C03" w:rsidRPr="00164694">
          <w:rPr>
            <w:rStyle w:val="Hyperlink"/>
            <w:rFonts w:cs="Arial"/>
            <w:sz w:val="22"/>
          </w:rPr>
          <w:t>website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1"/>
      </w:r>
    </w:p>
    <w:p w14:paraId="04BB1DC2" w14:textId="2202EE93" w:rsidR="00BC0C03" w:rsidRPr="00164694" w:rsidRDefault="000A53BF" w:rsidP="00164694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164694">
        <w:rPr>
          <w:sz w:val="22"/>
        </w:rPr>
        <w:t>Following us on</w:t>
      </w:r>
      <w:r w:rsidRPr="000A53BF">
        <w:t xml:space="preserve"> </w:t>
      </w:r>
      <w:hyperlink r:id="rId22" w:history="1">
        <w:r w:rsidR="00BC0C03" w:rsidRPr="00164694">
          <w:rPr>
            <w:rStyle w:val="Hyperlink"/>
            <w:rFonts w:cs="Arial"/>
            <w:sz w:val="22"/>
          </w:rPr>
          <w:t>social media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2"/>
      </w:r>
    </w:p>
    <w:p w14:paraId="3688F565" w14:textId="654429FD" w:rsidR="00036CCA" w:rsidRPr="00164694" w:rsidRDefault="000A53BF" w:rsidP="00164694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164694">
        <w:rPr>
          <w:sz w:val="22"/>
        </w:rPr>
        <w:t>Subscribing to our</w:t>
      </w:r>
      <w:r w:rsidRPr="000A53BF">
        <w:t xml:space="preserve"> </w:t>
      </w:r>
      <w:hyperlink r:id="rId23" w:history="1">
        <w:r w:rsidR="00BC0C03" w:rsidRPr="00164694">
          <w:rPr>
            <w:rStyle w:val="Hyperlink"/>
            <w:rFonts w:cs="Arial"/>
            <w:sz w:val="22"/>
          </w:rPr>
          <w:t>e</w:t>
        </w:r>
        <w:r w:rsidRPr="00164694">
          <w:rPr>
            <w:rStyle w:val="Hyperlink"/>
            <w:rFonts w:cs="Arial"/>
            <w:sz w:val="22"/>
          </w:rPr>
          <w:t>-</w:t>
        </w:r>
        <w:r w:rsidR="00BC0C03" w:rsidRPr="00164694">
          <w:rPr>
            <w:rStyle w:val="Hyperlink"/>
            <w:rFonts w:cs="Arial"/>
            <w:sz w:val="22"/>
          </w:rPr>
          <w:t>new</w:t>
        </w:r>
        <w:r w:rsidRPr="00164694">
          <w:rPr>
            <w:rStyle w:val="Hyperlink"/>
            <w:rFonts w:cs="Arial"/>
            <w:sz w:val="22"/>
          </w:rPr>
          <w:t>sletter</w:t>
        </w:r>
        <w:r w:rsidR="00BC0C03" w:rsidRPr="00164694">
          <w:rPr>
            <w:rStyle w:val="Hyperlink"/>
            <w:rFonts w:cs="Arial"/>
            <w:sz w:val="22"/>
          </w:rPr>
          <w:t>s</w:t>
        </w:r>
      </w:hyperlink>
      <w:r w:rsidR="000824F2">
        <w:rPr>
          <w:rStyle w:val="FootnoteReference"/>
          <w:rFonts w:cs="Arial"/>
          <w:color w:val="0563C1" w:themeColor="hyperlink"/>
          <w:sz w:val="22"/>
          <w:u w:val="single"/>
        </w:rPr>
        <w:footnoteReference w:id="13"/>
      </w:r>
    </w:p>
    <w:sectPr w:rsidR="00036CCA" w:rsidRPr="00164694" w:rsidSect="00BF468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6" w:h="16838"/>
      <w:pgMar w:top="1134" w:right="1416" w:bottom="426" w:left="1440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29C1" w14:textId="77777777" w:rsidR="000326BF" w:rsidRDefault="000326BF" w:rsidP="0072305B">
      <w:pPr>
        <w:spacing w:before="0" w:after="0" w:line="240" w:lineRule="auto"/>
      </w:pPr>
      <w:r>
        <w:separator/>
      </w:r>
    </w:p>
  </w:endnote>
  <w:endnote w:type="continuationSeparator" w:id="0">
    <w:p w14:paraId="0CD1D394" w14:textId="77777777" w:rsidR="000326BF" w:rsidRDefault="000326BF" w:rsidP="00723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1E14" w14:textId="77777777" w:rsidR="00261ABE" w:rsidRDefault="00261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24B6" w14:textId="45E88EC0" w:rsidR="007E71B6" w:rsidRDefault="007E71B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7A79" w14:textId="77777777" w:rsidR="00261ABE" w:rsidRDefault="0026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E622" w14:textId="77777777" w:rsidR="000326BF" w:rsidRDefault="000326BF" w:rsidP="0072305B">
      <w:pPr>
        <w:spacing w:before="0" w:after="0" w:line="240" w:lineRule="auto"/>
      </w:pPr>
      <w:r>
        <w:separator/>
      </w:r>
    </w:p>
  </w:footnote>
  <w:footnote w:type="continuationSeparator" w:id="0">
    <w:p w14:paraId="55560EFA" w14:textId="77777777" w:rsidR="000326BF" w:rsidRDefault="000326BF" w:rsidP="0072305B">
      <w:pPr>
        <w:spacing w:before="0" w:after="0" w:line="240" w:lineRule="auto"/>
      </w:pPr>
      <w:r>
        <w:continuationSeparator/>
      </w:r>
    </w:p>
  </w:footnote>
  <w:footnote w:id="1">
    <w:p w14:paraId="457485C4" w14:textId="77777777" w:rsidR="00FE06D9" w:rsidRPr="000824F2" w:rsidRDefault="00FE06D9" w:rsidP="00FE06D9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https://www.melbourne.vic.gov.au/about-melbourne/melbourne-profile/Pages/city-maps.aspx</w:t>
      </w:r>
    </w:p>
  </w:footnote>
  <w:footnote w:id="2">
    <w:p w14:paraId="34B7A8ED" w14:textId="77777777" w:rsidR="006F3260" w:rsidRDefault="006F3260" w:rsidP="006F3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310D">
        <w:rPr>
          <w:sz w:val="18"/>
          <w:szCs w:val="18"/>
        </w:rPr>
        <w:t>https://www.melbourne.vic.gov.au/arts-and-culture/strategies-support/funding/Pages/aboriginal-arts-projects.aspx</w:t>
      </w:r>
    </w:p>
  </w:footnote>
  <w:footnote w:id="3">
    <w:p w14:paraId="04D852FC" w14:textId="2BD0A370" w:rsidR="006F3260" w:rsidRDefault="006F3260" w:rsidP="006F3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https://melbourne.sm</w:t>
      </w:r>
      <w:r w:rsidR="00E542EC">
        <w:rPr>
          <w:sz w:val="18"/>
          <w:szCs w:val="18"/>
        </w:rPr>
        <w:t>artygrants.com.au/AboriginalArts</w:t>
      </w:r>
      <w:r>
        <w:rPr>
          <w:sz w:val="18"/>
          <w:szCs w:val="18"/>
        </w:rPr>
        <w:t>2024</w:t>
      </w:r>
    </w:p>
  </w:footnote>
  <w:footnote w:id="4">
    <w:p w14:paraId="0DB2D3BD" w14:textId="458C64C6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https://applicanthelp.smartygrants.com.au/help-guide-for-applicants/</w:t>
      </w:r>
    </w:p>
  </w:footnote>
  <w:footnote w:id="5">
    <w:p w14:paraId="4D80167F" w14:textId="77777777" w:rsidR="00BF468B" w:rsidRPr="000824F2" w:rsidRDefault="00BF468B" w:rsidP="00BF468B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</w:t>
      </w:r>
      <w:hyperlink r:id="rId1" w:history="1">
        <w:r w:rsidRPr="000824F2">
          <w:rPr>
            <w:rStyle w:val="Hyperlink"/>
            <w:color w:val="auto"/>
            <w:sz w:val="18"/>
            <w:szCs w:val="18"/>
            <w:u w:val="none"/>
          </w:rPr>
          <w:t>https://www.melbourne.vic.gov.au/about-council/vision-goals/Pages/council-plan.aspx</w:t>
        </w:r>
      </w:hyperlink>
    </w:p>
  </w:footnote>
  <w:footnote w:id="6">
    <w:p w14:paraId="45EBD70F" w14:textId="77777777" w:rsidR="00BF468B" w:rsidRPr="000824F2" w:rsidRDefault="00BF468B" w:rsidP="00BF468B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https://www.melbourne.vic.gov.au/arts-and-culture/strategies-support/Pages/creative-strategy-2018-28.aspx</w:t>
      </w:r>
    </w:p>
  </w:footnote>
  <w:footnote w:id="7">
    <w:p w14:paraId="03A63AE3" w14:textId="77777777" w:rsidR="00BF468B" w:rsidRPr="000824F2" w:rsidRDefault="00BF468B" w:rsidP="00BF468B">
      <w:pPr>
        <w:pStyle w:val="FootnoteText"/>
        <w:rPr>
          <w:sz w:val="18"/>
          <w:szCs w:val="18"/>
        </w:rPr>
      </w:pPr>
      <w:r w:rsidRPr="000824F2">
        <w:rPr>
          <w:rStyle w:val="FootnoteReference"/>
          <w:sz w:val="18"/>
          <w:szCs w:val="18"/>
        </w:rPr>
        <w:footnoteRef/>
      </w:r>
      <w:r w:rsidRPr="000824F2">
        <w:rPr>
          <w:sz w:val="18"/>
          <w:szCs w:val="18"/>
        </w:rPr>
        <w:t xml:space="preserve"> https://www.melbourne.vic.gov.au/arts-and-culture/strategies-support/Pages/creative-funding-framework.aspx</w:t>
      </w:r>
    </w:p>
  </w:footnote>
  <w:footnote w:id="8">
    <w:p w14:paraId="6936DDAA" w14:textId="13E1F5C2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https://www.melbourne.vic.gov.au/arts-and-culture/arts-house/Pages/arts-house.aspx</w:t>
      </w:r>
    </w:p>
  </w:footnote>
  <w:footnote w:id="9">
    <w:p w14:paraId="68D9EFB5" w14:textId="58090B2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https://www.melbourne.vic.gov.au/arts-and-culture/signal/Pages/signal.aspx</w:t>
      </w:r>
    </w:p>
  </w:footnote>
  <w:footnote w:id="10">
    <w:p w14:paraId="630D80EE" w14:textId="4A5911D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https://www.melbourne.vic.gov.au/arts-and-culture/artplay/Pages/ArtPlay.aspx</w:t>
      </w:r>
    </w:p>
  </w:footnote>
  <w:footnote w:id="11">
    <w:p w14:paraId="35A74546" w14:textId="3464F1AB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https://www.melbourne.vic.gov.au/about-council/governance-transparency/Pages/grants-and-sponsorships.aspx</w:t>
      </w:r>
    </w:p>
  </w:footnote>
  <w:footnote w:id="12">
    <w:p w14:paraId="658735E5" w14:textId="701AF409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https://www.melbourne.vic.gov.au/pages/social-media.aspx</w:t>
      </w:r>
    </w:p>
  </w:footnote>
  <w:footnote w:id="13">
    <w:p w14:paraId="030BAB4D" w14:textId="0D9A0E03" w:rsidR="000824F2" w:rsidRDefault="000824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544">
        <w:rPr>
          <w:sz w:val="18"/>
          <w:szCs w:val="18"/>
        </w:rPr>
        <w:t>https://www.melbourne.vic.gov.au/news-and-media/pages/news-and-media.aspx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0642" w14:textId="77777777" w:rsidR="00261ABE" w:rsidRDefault="00261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4476" w14:textId="77777777" w:rsidR="00261ABE" w:rsidRDefault="00261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143E" w14:textId="55BC5E8D" w:rsidR="000B3E22" w:rsidRDefault="000B3E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842868" wp14:editId="2FE5FF62">
          <wp:simplePos x="0" y="0"/>
          <wp:positionH relativeFrom="column">
            <wp:posOffset>5591175</wp:posOffset>
          </wp:positionH>
          <wp:positionV relativeFrom="paragraph">
            <wp:posOffset>-13335</wp:posOffset>
          </wp:positionV>
          <wp:extent cx="619200" cy="601200"/>
          <wp:effectExtent l="0" t="0" r="0" b="8890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48A"/>
    <w:multiLevelType w:val="hybridMultilevel"/>
    <w:tmpl w:val="14DA2F52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0AA"/>
    <w:multiLevelType w:val="hybridMultilevel"/>
    <w:tmpl w:val="5CC8BD54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6EB"/>
    <w:multiLevelType w:val="hybridMultilevel"/>
    <w:tmpl w:val="11EE2D42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01E8"/>
    <w:multiLevelType w:val="hybridMultilevel"/>
    <w:tmpl w:val="5162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C0F"/>
    <w:multiLevelType w:val="hybridMultilevel"/>
    <w:tmpl w:val="5094C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6B49"/>
    <w:multiLevelType w:val="hybridMultilevel"/>
    <w:tmpl w:val="AB3A7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A08B8"/>
    <w:multiLevelType w:val="hybridMultilevel"/>
    <w:tmpl w:val="3848B2B8"/>
    <w:lvl w:ilvl="0" w:tplc="6BFAB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C53"/>
    <w:multiLevelType w:val="hybridMultilevel"/>
    <w:tmpl w:val="977631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A66FE"/>
    <w:multiLevelType w:val="hybridMultilevel"/>
    <w:tmpl w:val="C88C34E4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F7F29"/>
    <w:multiLevelType w:val="hybridMultilevel"/>
    <w:tmpl w:val="4CAA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0CE9"/>
    <w:multiLevelType w:val="hybridMultilevel"/>
    <w:tmpl w:val="BA12D4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E6667A"/>
    <w:multiLevelType w:val="hybridMultilevel"/>
    <w:tmpl w:val="2F06768C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20CA"/>
    <w:multiLevelType w:val="hybridMultilevel"/>
    <w:tmpl w:val="5C801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D5C6E"/>
    <w:multiLevelType w:val="hybridMultilevel"/>
    <w:tmpl w:val="5CAC981A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F"/>
    <w:rsid w:val="0002195A"/>
    <w:rsid w:val="000232D6"/>
    <w:rsid w:val="000326BF"/>
    <w:rsid w:val="00036CCA"/>
    <w:rsid w:val="00062242"/>
    <w:rsid w:val="00070515"/>
    <w:rsid w:val="0007310D"/>
    <w:rsid w:val="000750D9"/>
    <w:rsid w:val="000824F2"/>
    <w:rsid w:val="00085162"/>
    <w:rsid w:val="000A392D"/>
    <w:rsid w:val="000A53BF"/>
    <w:rsid w:val="000B3E22"/>
    <w:rsid w:val="000E5441"/>
    <w:rsid w:val="00100247"/>
    <w:rsid w:val="00103360"/>
    <w:rsid w:val="00122D94"/>
    <w:rsid w:val="00137A9F"/>
    <w:rsid w:val="00157B26"/>
    <w:rsid w:val="00164694"/>
    <w:rsid w:val="00172B70"/>
    <w:rsid w:val="001B64CF"/>
    <w:rsid w:val="001C2CEB"/>
    <w:rsid w:val="001C76EE"/>
    <w:rsid w:val="001F6F37"/>
    <w:rsid w:val="00214189"/>
    <w:rsid w:val="00243FD5"/>
    <w:rsid w:val="00247EAE"/>
    <w:rsid w:val="00261ABE"/>
    <w:rsid w:val="0026404C"/>
    <w:rsid w:val="00264463"/>
    <w:rsid w:val="0027372A"/>
    <w:rsid w:val="002849B8"/>
    <w:rsid w:val="00284C01"/>
    <w:rsid w:val="002C2FD5"/>
    <w:rsid w:val="002D0C94"/>
    <w:rsid w:val="00321611"/>
    <w:rsid w:val="00323A12"/>
    <w:rsid w:val="0033775E"/>
    <w:rsid w:val="003A0415"/>
    <w:rsid w:val="003C0455"/>
    <w:rsid w:val="003D4E98"/>
    <w:rsid w:val="004330FE"/>
    <w:rsid w:val="0044292A"/>
    <w:rsid w:val="0046570E"/>
    <w:rsid w:val="00471455"/>
    <w:rsid w:val="00472ECB"/>
    <w:rsid w:val="004F0FD5"/>
    <w:rsid w:val="004F79DE"/>
    <w:rsid w:val="00515FE4"/>
    <w:rsid w:val="00517FDD"/>
    <w:rsid w:val="005327EA"/>
    <w:rsid w:val="00537AEC"/>
    <w:rsid w:val="00564A38"/>
    <w:rsid w:val="005D0579"/>
    <w:rsid w:val="00610A6B"/>
    <w:rsid w:val="00633D83"/>
    <w:rsid w:val="00645909"/>
    <w:rsid w:val="00652DA4"/>
    <w:rsid w:val="006609A3"/>
    <w:rsid w:val="00663690"/>
    <w:rsid w:val="00667C5E"/>
    <w:rsid w:val="006F3260"/>
    <w:rsid w:val="0072305B"/>
    <w:rsid w:val="00736EEB"/>
    <w:rsid w:val="0074229F"/>
    <w:rsid w:val="00747A32"/>
    <w:rsid w:val="007A5FE5"/>
    <w:rsid w:val="007C4687"/>
    <w:rsid w:val="007D4D23"/>
    <w:rsid w:val="007E71B6"/>
    <w:rsid w:val="00862789"/>
    <w:rsid w:val="008C42AB"/>
    <w:rsid w:val="008D3A35"/>
    <w:rsid w:val="008F1A23"/>
    <w:rsid w:val="00901267"/>
    <w:rsid w:val="00935394"/>
    <w:rsid w:val="00942189"/>
    <w:rsid w:val="0096441C"/>
    <w:rsid w:val="0098182A"/>
    <w:rsid w:val="009F1A4C"/>
    <w:rsid w:val="00A01FA3"/>
    <w:rsid w:val="00A1366C"/>
    <w:rsid w:val="00A140F8"/>
    <w:rsid w:val="00A57901"/>
    <w:rsid w:val="00AA7CEF"/>
    <w:rsid w:val="00AF1AD4"/>
    <w:rsid w:val="00B64B0A"/>
    <w:rsid w:val="00B9537E"/>
    <w:rsid w:val="00BC0C03"/>
    <w:rsid w:val="00BD7FEA"/>
    <w:rsid w:val="00BF468B"/>
    <w:rsid w:val="00C24402"/>
    <w:rsid w:val="00C65C3F"/>
    <w:rsid w:val="00C9770B"/>
    <w:rsid w:val="00CB55C2"/>
    <w:rsid w:val="00D05965"/>
    <w:rsid w:val="00D7379B"/>
    <w:rsid w:val="00DB2273"/>
    <w:rsid w:val="00DF519D"/>
    <w:rsid w:val="00E03696"/>
    <w:rsid w:val="00E33350"/>
    <w:rsid w:val="00E542EC"/>
    <w:rsid w:val="00E62DB4"/>
    <w:rsid w:val="00E6571A"/>
    <w:rsid w:val="00E76C05"/>
    <w:rsid w:val="00EB2544"/>
    <w:rsid w:val="00EE77D2"/>
    <w:rsid w:val="00F30E08"/>
    <w:rsid w:val="00F43A81"/>
    <w:rsid w:val="00F6250A"/>
    <w:rsid w:val="00F74DF8"/>
    <w:rsid w:val="00F74FD5"/>
    <w:rsid w:val="00F8419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4B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2A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82A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36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78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C3F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C3F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182A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65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C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36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036CCA"/>
    <w:pPr>
      <w:spacing w:before="0" w:line="312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278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8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18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2A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C5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nhideWhenUsed/>
    <w:rsid w:val="00AA7CE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7C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nhideWhenUsed/>
    <w:rsid w:val="00AA7C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CE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CE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CE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267"/>
    <w:rPr>
      <w:color w:val="605E5C"/>
      <w:shd w:val="clear" w:color="auto" w:fill="E1DFDD"/>
    </w:rPr>
  </w:style>
  <w:style w:type="paragraph" w:customStyle="1" w:styleId="Bold">
    <w:name w:val="Bold"/>
    <w:basedOn w:val="Normal"/>
    <w:next w:val="Normal"/>
    <w:link w:val="BoldChar"/>
    <w:qFormat/>
    <w:rsid w:val="00264463"/>
    <w:pPr>
      <w:spacing w:before="0" w:after="200" w:line="276" w:lineRule="auto"/>
    </w:pPr>
    <w:rPr>
      <w:rFonts w:eastAsia="MS Mincho" w:cs="Times New Roman"/>
      <w:b/>
      <w:sz w:val="20"/>
      <w:szCs w:val="24"/>
    </w:rPr>
  </w:style>
  <w:style w:type="character" w:customStyle="1" w:styleId="BoldChar">
    <w:name w:val="Bold Char"/>
    <w:link w:val="Bold"/>
    <w:rsid w:val="00264463"/>
    <w:rPr>
      <w:rFonts w:ascii="Arial" w:eastAsia="MS Mincho" w:hAnsi="Arial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2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licanthelp.smartygrants.com.au/help-guide-for-applicants/" TargetMode="External"/><Relationship Id="rId18" Type="http://schemas.openxmlformats.org/officeDocument/2006/relationships/hyperlink" Target="https://www.melbourne.vic.gov.au/arts-and-culture/arts-house/Pages/arts-house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elbourne.vic.gov.au/about-council/governance-transparency/Pages/grants-and-sponsorships.aspx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nfo@artsaccess.com.au?subject=CoM%202023%20Annual%20Arts%20Grants" TargetMode="External"/><Relationship Id="rId17" Type="http://schemas.openxmlformats.org/officeDocument/2006/relationships/hyperlink" Target="https://www.melbourne.vic.gov.au/arts-and-culture/strategies-support/Pages/creative-funding-framework.aspx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melbourne.vic.gov.au/arts-and-culture/strategies-support/Pages/creative-strategy-2018-28.aspx" TargetMode="External"/><Relationship Id="rId20" Type="http://schemas.openxmlformats.org/officeDocument/2006/relationships/hyperlink" Target="https://www.melbourne.vic.gov.au/arts-and-culture/artplay/Pages/ArtPlay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grants@melbourne.vic.gov.au?subject=2023%20Annual%20Arts%20Grants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melbourne.vic.gov.au/about-council/vision-goals/Pages/council-plan.aspx" TargetMode="External"/><Relationship Id="rId23" Type="http://schemas.openxmlformats.org/officeDocument/2006/relationships/hyperlink" Target="https://www.melbourne.vic.gov.au/news-and-media/pages/news-and-media.aspx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elbourne.smartygrants.com.au/AboriginalArts2024" TargetMode="External"/><Relationship Id="rId19" Type="http://schemas.openxmlformats.org/officeDocument/2006/relationships/hyperlink" Target="https://www.melbourne.vic.gov.au/arts-and-culture/signal/Pages/signal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arts-and-culture/strategies-support/funding/Pages/aboriginal-arts-projects.aspx" TargetMode="External"/><Relationship Id="rId14" Type="http://schemas.openxmlformats.org/officeDocument/2006/relationships/hyperlink" Target="mailto:service@smartygrants.com.au" TargetMode="External"/><Relationship Id="rId22" Type="http://schemas.openxmlformats.org/officeDocument/2006/relationships/hyperlink" Target="https://www.melbourne.vic.gov.au/pages/social-media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8" Type="http://schemas.openxmlformats.org/officeDocument/2006/relationships/hyperlink" Target="https://www.melbourne.vic.gov.au/about-melbourne/melbourne-profile/Pages/city-map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bourne.vic.gov.au/about-council/vision-goals/Pages/council-plan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CE2BF-4919-4071-A286-A0065055E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71F63-7D91-42F5-8638-CCF05163EC51}"/>
</file>

<file path=customXml/itemProps3.xml><?xml version="1.0" encoding="utf-8"?>
<ds:datastoreItem xmlns:ds="http://schemas.openxmlformats.org/officeDocument/2006/customXml" ds:itemID="{151462BF-1D2B-42C0-83E5-6AA5053D1E07}"/>
</file>

<file path=customXml/itemProps4.xml><?xml version="1.0" encoding="utf-8"?>
<ds:datastoreItem xmlns:ds="http://schemas.openxmlformats.org/officeDocument/2006/customXml" ds:itemID="{05F5D39F-FF11-434E-8863-D6F7913FB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Arts Project Grants 2024 fact sheet</dc:title>
  <dc:subject/>
  <dc:creator>City of Melbourne</dc:creator>
  <cp:keywords/>
  <dc:description/>
  <cp:lastModifiedBy/>
  <cp:revision>1</cp:revision>
  <dcterms:created xsi:type="dcterms:W3CDTF">2023-08-18T01:51:00Z</dcterms:created>
  <dcterms:modified xsi:type="dcterms:W3CDTF">2023-08-18T01:51:00Z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